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1"/>
        <w:gridCol w:w="1109"/>
        <w:gridCol w:w="4500"/>
      </w:tblGrid>
      <w:tr w:rsidR="006709B5" w:rsidRPr="001900B7" w:rsidTr="000E76A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Шенше ял кундем</w:t>
            </w:r>
          </w:p>
          <w:p w:rsidR="006709B5" w:rsidRDefault="006709B5" w:rsidP="006709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депутатше- влакын  Погынжо</w:t>
            </w:r>
          </w:p>
          <w:p w:rsidR="006709B5" w:rsidRDefault="006709B5" w:rsidP="006709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B5" w:rsidRDefault="005371B6" w:rsidP="006709B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Собрание депутатов</w:t>
            </w:r>
          </w:p>
          <w:p w:rsidR="006709B5" w:rsidRDefault="006709B5" w:rsidP="006709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Шиньшинского сельского </w:t>
            </w:r>
          </w:p>
          <w:p w:rsidR="006709B5" w:rsidRDefault="006709B5" w:rsidP="006709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</w:rPr>
              <w:t>поселения</w:t>
            </w:r>
          </w:p>
        </w:tc>
      </w:tr>
      <w:tr w:rsidR="006709B5" w:rsidRPr="001900B7" w:rsidTr="000E76AA">
        <w:tc>
          <w:tcPr>
            <w:tcW w:w="447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425 154 Морко район.Шенше ял, </w:t>
            </w:r>
          </w:p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Петров  урем, 1в</w:t>
            </w:r>
          </w:p>
          <w:p w:rsidR="006709B5" w:rsidRDefault="006709B5" w:rsidP="006709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Телефон-влак: 9-61-97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709B5" w:rsidRDefault="006709B5" w:rsidP="006709B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425 154, Моркинский район,</w:t>
            </w:r>
          </w:p>
          <w:p w:rsidR="006709B5" w:rsidRDefault="006709B5" w:rsidP="006709B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село Шиньша, ул.Петрова, 1в</w:t>
            </w:r>
          </w:p>
          <w:p w:rsidR="006709B5" w:rsidRDefault="006709B5" w:rsidP="006709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B9023D" w:rsidRPr="00855A1B" w:rsidRDefault="000E76AA" w:rsidP="0085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E76AA" w:rsidRPr="001900B7" w:rsidRDefault="000E76AA" w:rsidP="00AD51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№65             </w:t>
      </w:r>
      <w:r w:rsidR="00B9023D" w:rsidRPr="001900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709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00B7">
        <w:rPr>
          <w:rFonts w:ascii="Times New Roman" w:hAnsi="Times New Roman" w:cs="Times New Roman"/>
          <w:sz w:val="28"/>
          <w:szCs w:val="28"/>
        </w:rPr>
        <w:t xml:space="preserve">         от 29 декабря   2020 года</w:t>
      </w:r>
    </w:p>
    <w:p w:rsidR="000E76AA" w:rsidRPr="001900B7" w:rsidRDefault="000E76AA" w:rsidP="00AD51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Р Е Ш Е Н И Е</w:t>
      </w:r>
    </w:p>
    <w:p w:rsidR="000E76AA" w:rsidRPr="001900B7" w:rsidRDefault="000E76AA" w:rsidP="00AD51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Собрания депутатов Шиньшинского сельского поселения</w:t>
      </w:r>
    </w:p>
    <w:p w:rsidR="00743157" w:rsidRDefault="000E76AA" w:rsidP="0074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</w:t>
      </w:r>
      <w:r w:rsidR="003401FC" w:rsidRPr="001900B7">
        <w:rPr>
          <w:rFonts w:ascii="Times New Roman" w:hAnsi="Times New Roman" w:cs="Times New Roman"/>
          <w:b/>
          <w:sz w:val="28"/>
          <w:szCs w:val="28"/>
        </w:rPr>
        <w:t xml:space="preserve">Шиньшинского сельского поселения </w:t>
      </w:r>
      <w:r w:rsidRPr="001900B7">
        <w:rPr>
          <w:rFonts w:ascii="Times New Roman" w:hAnsi="Times New Roman" w:cs="Times New Roman"/>
          <w:b/>
          <w:sz w:val="28"/>
          <w:szCs w:val="28"/>
        </w:rPr>
        <w:t xml:space="preserve">Моркинского района </w:t>
      </w:r>
    </w:p>
    <w:p w:rsidR="000E76AA" w:rsidRPr="001900B7" w:rsidRDefault="000E76AA" w:rsidP="00743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E76AA" w:rsidRPr="001900B7" w:rsidRDefault="000E76AA" w:rsidP="0074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27.12.2019 №472-ФЗ"О внесении изменений в Градостроительный кодекс Российской Федерации и отдельные законодательные акты Российской Федерации"   Собрание депутатов Шиньшинского сельского  поселения  </w:t>
      </w:r>
      <w:r w:rsidRPr="001900B7">
        <w:rPr>
          <w:rFonts w:ascii="Times New Roman" w:hAnsi="Times New Roman" w:cs="Times New Roman"/>
          <w:b/>
          <w:bCs/>
          <w:sz w:val="28"/>
          <w:szCs w:val="28"/>
        </w:rPr>
        <w:t xml:space="preserve">решило: </w:t>
      </w:r>
    </w:p>
    <w:p w:rsidR="00B9023D" w:rsidRPr="001900B7" w:rsidRDefault="000E76AA" w:rsidP="00B9023D">
      <w:pPr>
        <w:pStyle w:val="aff9"/>
        <w:jc w:val="both"/>
        <w:rPr>
          <w:bCs/>
          <w:sz w:val="28"/>
          <w:szCs w:val="28"/>
        </w:rPr>
      </w:pPr>
      <w:r w:rsidRPr="001900B7">
        <w:rPr>
          <w:sz w:val="28"/>
          <w:szCs w:val="28"/>
        </w:rPr>
        <w:t xml:space="preserve">        1.Внести  </w:t>
      </w:r>
      <w:r w:rsidRPr="001900B7">
        <w:rPr>
          <w:bCs/>
          <w:sz w:val="28"/>
          <w:szCs w:val="28"/>
        </w:rPr>
        <w:t xml:space="preserve">в решение Собрания депутатов </w:t>
      </w:r>
      <w:r w:rsidR="003401FC" w:rsidRPr="001900B7">
        <w:rPr>
          <w:bCs/>
          <w:sz w:val="28"/>
          <w:szCs w:val="28"/>
        </w:rPr>
        <w:t>Шиньшинского сельского поселения</w:t>
      </w:r>
      <w:r w:rsidRPr="001900B7">
        <w:rPr>
          <w:bCs/>
          <w:sz w:val="28"/>
          <w:szCs w:val="28"/>
        </w:rPr>
        <w:t xml:space="preserve"> № 110  от 29.01.2013 года "Об утверждении Правил землепользования и застройки </w:t>
      </w:r>
      <w:r w:rsidR="003401FC" w:rsidRPr="001900B7">
        <w:rPr>
          <w:bCs/>
          <w:sz w:val="28"/>
          <w:szCs w:val="28"/>
        </w:rPr>
        <w:t>Шиньшинского сельского</w:t>
      </w:r>
      <w:r w:rsidRPr="001900B7">
        <w:rPr>
          <w:bCs/>
          <w:sz w:val="28"/>
          <w:szCs w:val="28"/>
        </w:rPr>
        <w:t xml:space="preserve"> поселени</w:t>
      </w:r>
      <w:r w:rsidR="003401FC" w:rsidRPr="001900B7">
        <w:rPr>
          <w:bCs/>
          <w:sz w:val="28"/>
          <w:szCs w:val="28"/>
        </w:rPr>
        <w:t>я</w:t>
      </w:r>
      <w:r w:rsidRPr="001900B7">
        <w:rPr>
          <w:bCs/>
          <w:sz w:val="28"/>
          <w:szCs w:val="28"/>
        </w:rPr>
        <w:t xml:space="preserve"> Моркинского  района Республики Марий Эл"  следующие изменения:</w:t>
      </w:r>
    </w:p>
    <w:p w:rsidR="00B9023D" w:rsidRPr="001900B7" w:rsidRDefault="00B9023D" w:rsidP="00B9023D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1900B7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900B7">
        <w:rPr>
          <w:rFonts w:ascii="Times New Roman" w:hAnsi="Times New Roman"/>
          <w:bCs/>
          <w:sz w:val="28"/>
          <w:szCs w:val="28"/>
        </w:rPr>
        <w:t>1.1.</w:t>
      </w:r>
      <w:r w:rsidRPr="001900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65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41E9" w:rsidRPr="001900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576F" w:rsidRPr="001900B7">
        <w:rPr>
          <w:rFonts w:ascii="Times New Roman" w:hAnsi="Times New Roman"/>
          <w:b/>
          <w:bCs/>
          <w:sz w:val="28"/>
          <w:szCs w:val="28"/>
        </w:rPr>
        <w:t>С</w:t>
      </w:r>
      <w:r w:rsidR="00D61062">
        <w:rPr>
          <w:rFonts w:ascii="Times New Roman" w:eastAsia="Times New Roman CYR" w:hAnsi="Times New Roman"/>
          <w:b/>
          <w:bCs/>
          <w:sz w:val="28"/>
          <w:szCs w:val="28"/>
        </w:rPr>
        <w:t>татью</w:t>
      </w:r>
      <w:r w:rsidR="005A41E9" w:rsidRPr="001900B7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1042C1" w:rsidRPr="001900B7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FA576F" w:rsidRPr="001900B7">
        <w:rPr>
          <w:rFonts w:ascii="Times New Roman" w:eastAsia="Times New Roman CYR" w:hAnsi="Times New Roman"/>
          <w:b/>
          <w:bCs/>
          <w:sz w:val="28"/>
          <w:szCs w:val="28"/>
        </w:rPr>
        <w:t xml:space="preserve"> 32</w:t>
      </w:r>
      <w:r w:rsidR="00A565C8">
        <w:rPr>
          <w:rFonts w:ascii="Times New Roman" w:eastAsia="Times New Roman CYR" w:hAnsi="Times New Roman"/>
          <w:b/>
          <w:bCs/>
          <w:sz w:val="28"/>
          <w:szCs w:val="28"/>
        </w:rPr>
        <w:t xml:space="preserve">  часть</w:t>
      </w:r>
      <w:r w:rsidR="006709B5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5A41E9" w:rsidRPr="001900B7">
        <w:rPr>
          <w:rFonts w:ascii="Times New Roman" w:eastAsia="Times New Roman CYR" w:hAnsi="Times New Roman"/>
          <w:b/>
          <w:bCs/>
          <w:sz w:val="28"/>
          <w:szCs w:val="28"/>
        </w:rPr>
        <w:t xml:space="preserve"> 2 </w:t>
      </w:r>
      <w:r w:rsidR="001042C1" w:rsidRPr="001900B7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FA576F" w:rsidRPr="001900B7">
        <w:rPr>
          <w:rFonts w:ascii="Times New Roman" w:eastAsia="Times New Roman CYR" w:hAnsi="Times New Roman"/>
          <w:b/>
          <w:bCs/>
          <w:sz w:val="28"/>
          <w:szCs w:val="28"/>
        </w:rPr>
        <w:t xml:space="preserve">Правил </w:t>
      </w:r>
      <w:r w:rsidR="00FA576F" w:rsidRPr="001900B7">
        <w:rPr>
          <w:rFonts w:ascii="Times New Roman" w:eastAsia="Times New Roman CYR" w:hAnsi="Times New Roman"/>
          <w:sz w:val="28"/>
          <w:szCs w:val="28"/>
        </w:rPr>
        <w:t xml:space="preserve">изложить в следующей редакции: </w:t>
      </w:r>
    </w:p>
    <w:p w:rsidR="00F234E7" w:rsidRPr="001900B7" w:rsidRDefault="00B9023D" w:rsidP="00B9023D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1900B7">
        <w:rPr>
          <w:rFonts w:ascii="Times New Roman" w:eastAsia="Times New Roman CYR" w:hAnsi="Times New Roman"/>
          <w:sz w:val="28"/>
          <w:szCs w:val="28"/>
        </w:rPr>
        <w:t xml:space="preserve">        </w:t>
      </w:r>
      <w:r w:rsidR="005A41E9" w:rsidRPr="001900B7">
        <w:rPr>
          <w:rFonts w:ascii="Times New Roman" w:hAnsi="Times New Roman"/>
          <w:b/>
          <w:iCs/>
          <w:sz w:val="28"/>
          <w:szCs w:val="28"/>
        </w:rPr>
        <w:t>"</w:t>
      </w:r>
      <w:r w:rsidR="00FA576F" w:rsidRPr="001900B7">
        <w:rPr>
          <w:rFonts w:ascii="Times New Roman" w:hAnsi="Times New Roman"/>
          <w:b/>
          <w:iCs/>
          <w:sz w:val="28"/>
          <w:szCs w:val="28"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F234E7" w:rsidRPr="001900B7" w:rsidRDefault="00F234E7" w:rsidP="00AD51C8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ЖИЛЫЕ ЗОНЫ </w:t>
      </w:r>
    </w:p>
    <w:p w:rsidR="00984BDF" w:rsidRPr="001900B7" w:rsidRDefault="00F234E7" w:rsidP="00AD51C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B7">
        <w:rPr>
          <w:rFonts w:ascii="Times New Roman" w:hAnsi="Times New Roman" w:cs="Times New Roman"/>
          <w:b/>
          <w:bCs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Ж-3  Зона застройки индивидуальными жилыми домами</w:t>
      </w:r>
    </w:p>
    <w:p w:rsidR="00F234E7" w:rsidRPr="001900B7" w:rsidRDefault="00F234E7" w:rsidP="00AD51C8">
      <w:pPr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Зоны предназначены для размещения существующей и планируемой застройки индивидуальными отдельно стоящими жилыми домами с приусадебными участками,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(жилую) среду. </w:t>
      </w:r>
    </w:p>
    <w:p w:rsidR="006709B5" w:rsidRDefault="00F234E7" w:rsidP="00AD51C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565C8" w:rsidRDefault="00A565C8" w:rsidP="006709B5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5C8" w:rsidRDefault="00A565C8" w:rsidP="006709B5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6709B5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lastRenderedPageBreak/>
        <w:t>Виды разрешенного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rPr>
          <w:trHeight w:val="301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234E7" w:rsidRPr="001900B7" w:rsidTr="00880AB3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A27AA1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</w:tr>
      <w:tr w:rsidR="00F234E7" w:rsidRPr="001900B7" w:rsidTr="00880AB3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F234E7" w:rsidRPr="001900B7" w:rsidTr="007F7306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</w:t>
            </w:r>
          </w:p>
        </w:tc>
      </w:tr>
      <w:tr w:rsidR="007F7306" w:rsidRPr="001900B7" w:rsidTr="007F7306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7F7306" w:rsidRPr="001900B7" w:rsidTr="00880AB3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rPr>
          <w:trHeight w:val="175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rPr>
          <w:trHeight w:val="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</w:t>
            </w:r>
          </w:p>
        </w:tc>
      </w:tr>
      <w:tr w:rsidR="00F234E7" w:rsidRPr="001900B7" w:rsidTr="00880AB3">
        <w:trPr>
          <w:trHeight w:val="1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A27AA1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  <w:tr w:rsidR="00B9023D" w:rsidRPr="001900B7" w:rsidTr="00880AB3">
        <w:trPr>
          <w:trHeight w:val="1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B9023D" w:rsidRPr="001900B7" w:rsidTr="00880AB3">
        <w:trPr>
          <w:trHeight w:val="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</w:tr>
      <w:tr w:rsidR="00B9023D" w:rsidRPr="001900B7" w:rsidTr="00880AB3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B9023D" w:rsidRPr="001900B7" w:rsidTr="00880AB3">
        <w:trPr>
          <w:trHeight w:val="1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B9023D" w:rsidRPr="001900B7" w:rsidTr="00880AB3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B9023D" w:rsidRPr="001900B7" w:rsidTr="00880AB3">
        <w:tc>
          <w:tcPr>
            <w:tcW w:w="959" w:type="dxa"/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B9023D" w:rsidRPr="001900B7" w:rsidTr="00880AB3">
        <w:tc>
          <w:tcPr>
            <w:tcW w:w="959" w:type="dxa"/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612" w:type="dxa"/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B9023D" w:rsidRPr="001900B7" w:rsidTr="00880AB3">
        <w:tc>
          <w:tcPr>
            <w:tcW w:w="959" w:type="dxa"/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12" w:type="dxa"/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</w:tr>
      <w:tr w:rsidR="00B9023D" w:rsidRPr="001900B7" w:rsidTr="00880AB3">
        <w:trPr>
          <w:trHeight w:val="112"/>
        </w:trPr>
        <w:tc>
          <w:tcPr>
            <w:tcW w:w="959" w:type="dxa"/>
            <w:tcBorders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B9023D" w:rsidRPr="001900B7" w:rsidTr="00880AB3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  <w:tr w:rsidR="00B9023D" w:rsidRPr="001900B7" w:rsidTr="00880AB3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</w:tr>
      <w:tr w:rsidR="00B9023D" w:rsidRPr="001900B7" w:rsidTr="00880AB3">
        <w:trPr>
          <w:trHeight w:val="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</w:t>
            </w:r>
          </w:p>
        </w:tc>
      </w:tr>
      <w:tr w:rsidR="00B9023D" w:rsidRPr="001900B7" w:rsidTr="00880AB3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</w:tc>
      </w:tr>
      <w:tr w:rsidR="00B9023D" w:rsidRPr="001900B7" w:rsidTr="00880AB3">
        <w:trPr>
          <w:trHeight w:val="106"/>
        </w:trPr>
        <w:tc>
          <w:tcPr>
            <w:tcW w:w="959" w:type="dxa"/>
            <w:tcBorders>
              <w:top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B9023D" w:rsidRPr="001900B7" w:rsidRDefault="00B9023D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</w:p>
        </w:tc>
      </w:tr>
    </w:tbl>
    <w:p w:rsidR="00F234E7" w:rsidRPr="001900B7" w:rsidRDefault="00F234E7" w:rsidP="0019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AD51C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B7">
        <w:rPr>
          <w:rFonts w:ascii="Times New Roman" w:hAnsi="Times New Roman" w:cs="Times New Roman"/>
          <w:b/>
          <w:bCs/>
          <w:sz w:val="28"/>
          <w:szCs w:val="28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677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дома до края проезда.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других построек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противопожарные расстояния между жилыми </w:t>
            </w: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из древесины, каркасных ограждающих конструкций из негорючих, трудно-горючих и горючих материалов.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 и домами, жилыми строениями из древесины, каркасных ограждающих конструкций из негорючих, трудногорючих и горючих материалов.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1900B7">
            <w:pPr>
              <w:suppressAutoHyphens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234E7" w:rsidRPr="001900B7" w:rsidRDefault="00F234E7" w:rsidP="00AD51C8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F234E7" w:rsidRPr="001900B7" w:rsidRDefault="00F234E7" w:rsidP="00AD51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Ж-6 - ЗОНА ОБЪЕКТОВ ШКОЛЬНОГО И ДОШКОЛЬНОГО ОБРАЗОВАНИЯ</w:t>
      </w:r>
      <w:r w:rsidRPr="0019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E7" w:rsidRPr="001900B7" w:rsidRDefault="00F234E7" w:rsidP="00AD51C8">
      <w:pPr>
        <w:spacing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 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</w:t>
      </w:r>
      <w:r w:rsidRPr="001900B7">
        <w:rPr>
          <w:rFonts w:ascii="Times New Roman" w:hAnsi="Times New Roman" w:cs="Times New Roman"/>
          <w:sz w:val="28"/>
          <w:szCs w:val="28"/>
        </w:rPr>
        <w:lastRenderedPageBreak/>
        <w:t>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F234E7" w:rsidRPr="001900B7" w:rsidRDefault="00F234E7" w:rsidP="006709B5">
      <w:pPr>
        <w:spacing w:line="240" w:lineRule="auto"/>
        <w:ind w:firstLine="408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612"/>
      </w:tblGrid>
      <w:tr w:rsidR="00F234E7" w:rsidRPr="001900B7" w:rsidTr="00880AB3">
        <w:tc>
          <w:tcPr>
            <w:tcW w:w="1031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7F7306">
        <w:trPr>
          <w:trHeight w:val="329"/>
        </w:trPr>
        <w:tc>
          <w:tcPr>
            <w:tcW w:w="1031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</w:t>
            </w:r>
          </w:p>
        </w:tc>
      </w:tr>
      <w:tr w:rsidR="007F7306" w:rsidRPr="001900B7" w:rsidTr="007F7306">
        <w:trPr>
          <w:trHeight w:val="226"/>
        </w:trPr>
        <w:tc>
          <w:tcPr>
            <w:tcW w:w="1031" w:type="dxa"/>
            <w:tcBorders>
              <w:top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880AB3">
        <w:tc>
          <w:tcPr>
            <w:tcW w:w="1031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c>
          <w:tcPr>
            <w:tcW w:w="1031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c>
          <w:tcPr>
            <w:tcW w:w="1031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F234E7" w:rsidRPr="001900B7" w:rsidTr="00880AB3">
        <w:tc>
          <w:tcPr>
            <w:tcW w:w="1031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F234E7" w:rsidRPr="001900B7" w:rsidTr="00880AB3">
        <w:trPr>
          <w:trHeight w:val="237"/>
        </w:trPr>
        <w:tc>
          <w:tcPr>
            <w:tcW w:w="1031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F234E7" w:rsidRPr="001900B7" w:rsidTr="00880AB3">
        <w:trPr>
          <w:trHeight w:val="288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F234E7" w:rsidRPr="001900B7" w:rsidTr="00880AB3">
        <w:trPr>
          <w:trHeight w:val="151"/>
        </w:trPr>
        <w:tc>
          <w:tcPr>
            <w:tcW w:w="1031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F234E7" w:rsidRPr="001900B7" w:rsidTr="00880AB3">
        <w:trPr>
          <w:trHeight w:val="151"/>
        </w:trPr>
        <w:tc>
          <w:tcPr>
            <w:tcW w:w="1031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5B1CB5">
        <w:trPr>
          <w:trHeight w:val="261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c>
          <w:tcPr>
            <w:tcW w:w="1031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разрешенного использования</w:t>
            </w:r>
          </w:p>
        </w:tc>
      </w:tr>
      <w:tr w:rsidR="00F234E7" w:rsidRPr="001900B7" w:rsidTr="00880AB3">
        <w:tc>
          <w:tcPr>
            <w:tcW w:w="1031" w:type="dxa"/>
          </w:tcPr>
          <w:p w:rsidR="00F234E7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</w:tcPr>
          <w:p w:rsidR="00F234E7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  <w:r w:rsidR="00F234E7"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автотранспорта</w:t>
            </w:r>
          </w:p>
        </w:tc>
      </w:tr>
    </w:tbl>
    <w:p w:rsidR="00F234E7" w:rsidRPr="001900B7" w:rsidRDefault="00F234E7" w:rsidP="0019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AD5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</w:t>
      </w:r>
    </w:p>
    <w:p w:rsidR="00F234E7" w:rsidRPr="001900B7" w:rsidRDefault="00F234E7" w:rsidP="00AD5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строительства в части отступов зданий от границ участков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713"/>
        <w:gridCol w:w="540"/>
        <w:gridCol w:w="560"/>
      </w:tblGrid>
      <w:tr w:rsidR="00F234E7" w:rsidRPr="001900B7" w:rsidTr="00880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Минимальный отступ от красной линии до дошкольных учреждений и общеобразовательных школ (стены здания)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7" w:rsidRPr="001900B7" w:rsidRDefault="00F234E7" w:rsidP="00AD51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09B5" w:rsidRDefault="00F234E7" w:rsidP="006709B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6709B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</w:t>
      </w: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F234E7" w:rsidP="00AD5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>ОБЩЕСТВЕННО-ДЕЛОВЫЕ ЗОНЫ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О-1 Зона делового, общественного и коммерческого назначения</w:t>
      </w:r>
    </w:p>
    <w:p w:rsidR="00F234E7" w:rsidRPr="001900B7" w:rsidRDefault="00F234E7" w:rsidP="00AD5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    Зона предназначена для размещения объектов многофункциональной застройки административного, делового и общественного назначения, предназначенных для удовлетворения периодических и эпизодических потребностей населения в обслуживании, в зоне допускается размещение многоквартирной жилой застройки в объемах, не препятствующих реализации общественно-деловой функции, размещение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</w:p>
    <w:p w:rsidR="00F234E7" w:rsidRPr="001900B7" w:rsidRDefault="00F234E7" w:rsidP="00670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</w:p>
        </w:tc>
      </w:tr>
      <w:tr w:rsidR="00F234E7" w:rsidRPr="001900B7" w:rsidTr="00880AB3">
        <w:trPr>
          <w:trHeight w:val="175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F234E7" w:rsidRPr="001900B7" w:rsidTr="00880AB3">
        <w:trPr>
          <w:trHeight w:val="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F234E7" w:rsidRPr="001900B7" w:rsidTr="00880AB3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F234E7" w:rsidRPr="001900B7" w:rsidTr="00880AB3">
        <w:trPr>
          <w:trHeight w:val="1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F234E7" w:rsidRPr="001900B7" w:rsidTr="00880AB3">
        <w:trPr>
          <w:trHeight w:val="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</w:tr>
      <w:tr w:rsidR="00F234E7" w:rsidRPr="001900B7" w:rsidTr="00880AB3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880AB3">
        <w:trPr>
          <w:trHeight w:val="100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F234E7" w:rsidRPr="001900B7" w:rsidTr="00880AB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F234E7" w:rsidRPr="001900B7" w:rsidTr="00880AB3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</w:tr>
      <w:tr w:rsidR="00F234E7" w:rsidRPr="001900B7" w:rsidTr="00880AB3">
        <w:trPr>
          <w:trHeight w:val="2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</w:tr>
      <w:tr w:rsidR="00F234E7" w:rsidRPr="001900B7" w:rsidTr="00880AB3">
        <w:trPr>
          <w:trHeight w:val="2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</w:tr>
      <w:tr w:rsidR="00F234E7" w:rsidRPr="001900B7" w:rsidTr="001900B7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</w:tr>
    </w:tbl>
    <w:p w:rsidR="00F234E7" w:rsidRPr="001900B7" w:rsidRDefault="00F234E7" w:rsidP="00190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AD51C8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B7">
        <w:rPr>
          <w:rFonts w:ascii="Times New Roman" w:hAnsi="Times New Roman" w:cs="Times New Roman"/>
          <w:b/>
          <w:bCs/>
          <w:sz w:val="28"/>
          <w:szCs w:val="28"/>
        </w:rPr>
        <w:t>Предельные параметры земельных участков и объектов капитального строительства  в части отступов зданий от границ участков</w:t>
      </w:r>
    </w:p>
    <w:p w:rsidR="00F234E7" w:rsidRPr="001900B7" w:rsidRDefault="00F234E7" w:rsidP="00AD51C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края  основной проезжей части магистральных дорог до линии регулирования жилой </w:t>
            </w: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9B5A13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9B5A13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9B5A13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5A13" w:rsidRPr="00190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5A13"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границы земельного участка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AD51C8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О-2 Зона учреждений здравоохранения и социальной защиты</w:t>
      </w:r>
    </w:p>
    <w:p w:rsidR="00F234E7" w:rsidRDefault="00F234E7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0B7">
        <w:rPr>
          <w:rFonts w:ascii="Times New Roman" w:hAnsi="Times New Roman" w:cs="Times New Roman"/>
          <w:sz w:val="28"/>
          <w:szCs w:val="28"/>
        </w:rPr>
        <w:t>Зона предназначена для размещения учреждений здравоохранения и социальной защиты и связанных с ними объектов.</w:t>
      </w:r>
    </w:p>
    <w:p w:rsidR="006709B5" w:rsidRPr="001900B7" w:rsidRDefault="006709B5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67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5B1CB5">
        <w:trPr>
          <w:trHeight w:val="37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5B1CB5" w:rsidRPr="001900B7" w:rsidTr="005B1CB5">
        <w:trPr>
          <w:trHeight w:val="206"/>
        </w:trPr>
        <w:tc>
          <w:tcPr>
            <w:tcW w:w="959" w:type="dxa"/>
            <w:tcBorders>
              <w:top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5B1CB5" w:rsidRPr="001900B7" w:rsidTr="00880AB3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5B1CB5" w:rsidRPr="001900B7" w:rsidTr="005B1CB5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5B1CB5" w:rsidRPr="001900B7" w:rsidTr="005B1CB5">
        <w:trPr>
          <w:trHeight w:val="2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5B1CB5" w:rsidRPr="001900B7" w:rsidTr="005B1CB5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5B1CB5" w:rsidRPr="001900B7" w:rsidTr="00880AB3">
        <w:tc>
          <w:tcPr>
            <w:tcW w:w="959" w:type="dxa"/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5B1CB5" w:rsidRPr="001900B7" w:rsidTr="00880AB3">
        <w:trPr>
          <w:trHeight w:val="125"/>
        </w:trPr>
        <w:tc>
          <w:tcPr>
            <w:tcW w:w="959" w:type="dxa"/>
            <w:tcBorders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</w:tr>
      <w:tr w:rsidR="005B1CB5" w:rsidRPr="001900B7" w:rsidTr="00880AB3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5B1CB5" w:rsidRPr="001900B7" w:rsidTr="00880AB3">
        <w:trPr>
          <w:trHeight w:val="2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</w:p>
        </w:tc>
      </w:tr>
      <w:tr w:rsidR="005B1CB5" w:rsidRPr="001900B7" w:rsidTr="00880AB3">
        <w:trPr>
          <w:trHeight w:val="1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5B1CB5" w:rsidRPr="001900B7" w:rsidTr="00880AB3">
        <w:trPr>
          <w:trHeight w:val="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  <w:tr w:rsidR="005B1CB5" w:rsidRPr="001900B7" w:rsidTr="00880AB3">
        <w:trPr>
          <w:trHeight w:val="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5B1CB5" w:rsidRPr="001900B7" w:rsidTr="00880AB3">
        <w:tc>
          <w:tcPr>
            <w:tcW w:w="959" w:type="dxa"/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5B1CB5" w:rsidRPr="001900B7" w:rsidTr="00880AB3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</w:tr>
    </w:tbl>
    <w:p w:rsidR="00F234E7" w:rsidRPr="001900B7" w:rsidRDefault="00F234E7" w:rsidP="00AD51C8">
      <w:pPr>
        <w:pStyle w:val="aff8"/>
        <w:ind w:left="0" w:firstLine="710"/>
        <w:jc w:val="both"/>
        <w:rPr>
          <w:sz w:val="28"/>
          <w:szCs w:val="28"/>
        </w:rPr>
      </w:pPr>
    </w:p>
    <w:p w:rsidR="00F234E7" w:rsidRPr="001900B7" w:rsidRDefault="00F234E7" w:rsidP="00AD51C8">
      <w:pPr>
        <w:pStyle w:val="aff8"/>
        <w:ind w:left="0" w:firstLine="710"/>
        <w:jc w:val="center"/>
        <w:rPr>
          <w:b/>
          <w:sz w:val="28"/>
          <w:szCs w:val="28"/>
        </w:rPr>
      </w:pPr>
      <w:r w:rsidRPr="001900B7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AD51C8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700DB5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О-3</w:t>
      </w:r>
      <w:r w:rsidR="00C4425E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F234E7" w:rsidRPr="001900B7">
        <w:rPr>
          <w:rFonts w:ascii="Times New Roman" w:hAnsi="Times New Roman" w:cs="Times New Roman"/>
          <w:b/>
          <w:sz w:val="28"/>
          <w:szCs w:val="28"/>
        </w:rPr>
        <w:t>она производственно-делового, общественного и коммерческого назначения</w:t>
      </w:r>
    </w:p>
    <w:p w:rsidR="00F234E7" w:rsidRPr="001900B7" w:rsidRDefault="00F234E7" w:rsidP="00AD51C8">
      <w:pPr>
        <w:pStyle w:val="aff8"/>
        <w:ind w:left="0"/>
        <w:jc w:val="both"/>
        <w:rPr>
          <w:sz w:val="28"/>
          <w:szCs w:val="28"/>
        </w:rPr>
      </w:pPr>
      <w:r w:rsidRPr="001900B7">
        <w:rPr>
          <w:sz w:val="28"/>
          <w:szCs w:val="28"/>
        </w:rPr>
        <w:t xml:space="preserve">       Зона предназначена для размещения объектов многофункциональной застройки административного, делового и общественного назначения, предназначенных для удовлетворения периодических и эпизодических потребностей населения в обслуживании, в зоне допускается размещение многоквартирной жилой застройки в объемах, не препятствующих реализации общественно-деловой функции, размещение объектов </w:t>
      </w:r>
      <w:r w:rsidRPr="001900B7">
        <w:rPr>
          <w:sz w:val="28"/>
          <w:szCs w:val="28"/>
        </w:rPr>
        <w:lastRenderedPageBreak/>
        <w:t>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F234E7" w:rsidRPr="001900B7" w:rsidTr="00880AB3">
        <w:trPr>
          <w:trHeight w:val="238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</w:p>
        </w:tc>
      </w:tr>
      <w:tr w:rsidR="00F234E7" w:rsidRPr="001900B7" w:rsidTr="00880AB3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F234E7" w:rsidRPr="001900B7" w:rsidTr="00880AB3">
        <w:trPr>
          <w:trHeight w:val="275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F234E7" w:rsidRPr="001900B7" w:rsidTr="00880AB3">
        <w:trPr>
          <w:trHeight w:val="20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F234E7" w:rsidRPr="001900B7" w:rsidTr="00880AB3">
        <w:trPr>
          <w:trHeight w:val="75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</w:tr>
      <w:tr w:rsidR="00F234E7" w:rsidRPr="001900B7" w:rsidTr="005B1CB5">
        <w:trPr>
          <w:trHeight w:val="308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5B1CB5" w:rsidRPr="001900B7" w:rsidTr="005B1CB5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5B1CB5" w:rsidRPr="001900B7" w:rsidRDefault="005B1CB5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rPr>
          <w:trHeight w:val="2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BB08AA" w:rsidRPr="001900B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F234E7" w:rsidRPr="001900B7" w:rsidTr="00880AB3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Среднеэтажная жилая застройка</w:t>
            </w:r>
          </w:p>
        </w:tc>
      </w:tr>
      <w:tr w:rsidR="00F234E7" w:rsidRPr="001900B7" w:rsidTr="00880AB3">
        <w:trPr>
          <w:trHeight w:val="238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3.10.1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</w:tr>
    </w:tbl>
    <w:p w:rsidR="00F234E7" w:rsidRPr="001900B7" w:rsidRDefault="00F234E7" w:rsidP="00AD51C8">
      <w:pPr>
        <w:pStyle w:val="aff8"/>
        <w:ind w:left="0" w:firstLine="709"/>
        <w:jc w:val="center"/>
        <w:rPr>
          <w:b/>
          <w:sz w:val="28"/>
          <w:szCs w:val="28"/>
        </w:rPr>
      </w:pPr>
    </w:p>
    <w:p w:rsidR="00F234E7" w:rsidRPr="001900B7" w:rsidRDefault="00F234E7" w:rsidP="00AD51C8">
      <w:pPr>
        <w:pStyle w:val="aff8"/>
        <w:ind w:left="0" w:firstLine="709"/>
        <w:jc w:val="center"/>
        <w:rPr>
          <w:b/>
          <w:sz w:val="28"/>
          <w:szCs w:val="28"/>
        </w:rPr>
      </w:pPr>
      <w:r w:rsidRPr="001900B7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9B5A13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9B5A13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9B5A13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5A13" w:rsidRPr="00190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5A13"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86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границы земельного участка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09B5" w:rsidRDefault="006709B5" w:rsidP="0086361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09B5" w:rsidRDefault="00F234E7" w:rsidP="0086361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Default="00F234E7" w:rsidP="0086361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86361E" w:rsidRDefault="0086361E" w:rsidP="0086361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1E" w:rsidRPr="0086361E" w:rsidRDefault="0086361E" w:rsidP="0086361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86361E">
        <w:rPr>
          <w:rFonts w:ascii="Times New Roman" w:hAnsi="Times New Roman" w:cs="Times New Roman"/>
          <w:b/>
          <w:bCs/>
          <w:sz w:val="28"/>
          <w:szCs w:val="28"/>
        </w:rPr>
        <w:t>ОЖ  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она общественно-жилого назначения </w:t>
      </w:r>
    </w:p>
    <w:p w:rsidR="0086361E" w:rsidRPr="0086361E" w:rsidRDefault="0086361E" w:rsidP="008636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1E">
        <w:rPr>
          <w:rFonts w:ascii="Times New Roman" w:hAnsi="Times New Roman" w:cs="Times New Roman"/>
          <w:sz w:val="28"/>
          <w:szCs w:val="28"/>
        </w:rPr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86361E" w:rsidRPr="0086361E" w:rsidRDefault="0086361E" w:rsidP="008636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cee1fbf7ede0fff2e0e1ebe8f6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9"/>
        <w:gridCol w:w="8612"/>
      </w:tblGrid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86361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86361E">
              <w:rPr>
                <w:b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86361E" w:rsidRPr="0086361E" w:rsidTr="0086361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86361E" w:rsidRPr="0086361E" w:rsidTr="0086361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</w:tr>
      <w:tr w:rsidR="0086361E" w:rsidRPr="0086361E" w:rsidTr="0086361E">
        <w:trPr>
          <w:trHeight w:val="2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Блокированная жилая застройка</w:t>
            </w:r>
          </w:p>
        </w:tc>
      </w:tr>
      <w:tr w:rsidR="0086361E" w:rsidRPr="0086361E" w:rsidTr="0086361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Средне этажная жилая застройка</w:t>
            </w:r>
          </w:p>
        </w:tc>
      </w:tr>
      <w:tr w:rsidR="0086361E" w:rsidRPr="0086361E" w:rsidTr="0086361E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Коммунальное обслуживание</w:t>
            </w:r>
          </w:p>
        </w:tc>
      </w:tr>
      <w:tr w:rsidR="0086361E" w:rsidRPr="0086361E" w:rsidTr="0086361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Здравоохранение</w:t>
            </w:r>
          </w:p>
        </w:tc>
      </w:tr>
      <w:tr w:rsidR="0086361E" w:rsidRPr="0086361E" w:rsidTr="0086361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 xml:space="preserve">Образование и просвещение 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Культурное развитие</w:t>
            </w:r>
          </w:p>
        </w:tc>
      </w:tr>
      <w:tr w:rsidR="0086361E" w:rsidRPr="0086361E" w:rsidTr="0086361E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Предпринимательство</w:t>
            </w:r>
          </w:p>
        </w:tc>
      </w:tr>
      <w:tr w:rsidR="0086361E" w:rsidRPr="0086361E" w:rsidTr="0086361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Служебные гаражи</w:t>
            </w:r>
          </w:p>
        </w:tc>
      </w:tr>
      <w:tr w:rsidR="0086361E" w:rsidRPr="0086361E" w:rsidTr="0086361E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Спорт</w:t>
            </w:r>
          </w:p>
        </w:tc>
      </w:tr>
      <w:tr w:rsidR="0086361E" w:rsidRPr="0086361E" w:rsidTr="0086361E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Связь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Историко-культурная деятельность</w:t>
            </w:r>
          </w:p>
        </w:tc>
      </w:tr>
      <w:tr w:rsidR="0086361E" w:rsidRPr="0086361E" w:rsidTr="0086361E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86361E" w:rsidRPr="0086361E" w:rsidTr="0086361E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Специальная деятельность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86361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86361E">
              <w:rPr>
                <w:b/>
                <w:bCs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Хранение автотранспорта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Предпринимательство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86361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b/>
                <w:bCs/>
                <w:sz w:val="28"/>
                <w:szCs w:val="28"/>
              </w:rPr>
            </w:pPr>
            <w:r w:rsidRPr="0086361E">
              <w:rPr>
                <w:b/>
                <w:bCs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86361E" w:rsidRPr="0086361E" w:rsidTr="00863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Религиозное использование</w:t>
            </w:r>
          </w:p>
        </w:tc>
      </w:tr>
    </w:tbl>
    <w:p w:rsidR="0086361E" w:rsidRPr="0086361E" w:rsidRDefault="0086361E" w:rsidP="0086361E">
      <w:pPr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1E" w:rsidRPr="0086361E" w:rsidRDefault="0086361E" w:rsidP="0086361E">
      <w:pPr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1E">
        <w:rPr>
          <w:rFonts w:ascii="Times New Roman" w:hAnsi="Times New Roman" w:cs="Times New Roman"/>
          <w:b/>
          <w:bCs/>
          <w:sz w:val="28"/>
          <w:szCs w:val="28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Style w:val="cee1fbf7ede0fff2e0e1ebe8f6e0"/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Минимальное расстояние от края основной проезжей части магист-ральных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50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 xml:space="preserve">Минимальное расстояние от края  основной проезжей части магист-ральных дорог до линии регулирования жилой застройки при условии применения шумозащитных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сооружений. Допускается исключить минимальный отступ от красной линии 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Минимальное расстояние от территорий детских дошкольных учреж-дений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Минимальное расстояние между длинными сторонами зданий высотой 2-3 этажа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20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 xml:space="preserve">Минимальное расстояние между длинными сторонами жилых зданий высотой 2-4 этажа и торцами таких зданий с окнами из жилых комнат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10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25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 xml:space="preserve">Минимальные разрывы между стенами зданий без окон из жилых комнат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6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Максимальная высота здания средней этажности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18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Минимальное расстояние между жилыми, общественными и вспомо-гательными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6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 xml:space="preserve">Минимальное расстояние между жилыми, общественными и </w:t>
            </w:r>
            <w:r w:rsidRPr="0086361E">
              <w:rPr>
                <w:sz w:val="28"/>
                <w:szCs w:val="28"/>
              </w:rPr>
              <w:lastRenderedPageBreak/>
              <w:t>вспомо-гательными зданиями промышленных предприятий I  и II,III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8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Минимальный отступ от края основной проезжей части улиц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7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5</w:t>
            </w:r>
          </w:p>
        </w:tc>
      </w:tr>
      <w:tr w:rsidR="0086361E" w:rsidRPr="0086361E" w:rsidTr="00863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16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after="0"/>
              <w:jc w:val="both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 xml:space="preserve">Минимальный отступ от границы земельного участка  в целях опреде-ления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E" w:rsidRPr="0086361E" w:rsidRDefault="0086361E" w:rsidP="0086361E">
            <w:pPr>
              <w:spacing w:before="144" w:after="0"/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3</w:t>
            </w:r>
          </w:p>
        </w:tc>
      </w:tr>
    </w:tbl>
    <w:p w:rsidR="0086361E" w:rsidRPr="001900B7" w:rsidRDefault="0086361E" w:rsidP="0086361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ПРОИЗВОДСТВЕННЫЕ ЗОНЫ</w:t>
      </w:r>
    </w:p>
    <w:p w:rsidR="00F234E7" w:rsidRPr="001900B7" w:rsidRDefault="00F234E7" w:rsidP="00863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 xml:space="preserve">П-1 Зона промышленных предприятий и коммунально-складских </w:t>
      </w:r>
    </w:p>
    <w:p w:rsidR="00F234E7" w:rsidRPr="001900B7" w:rsidRDefault="00F234E7" w:rsidP="00863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F234E7" w:rsidRPr="001900B7" w:rsidRDefault="00F234E7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eastAsia="SimSun" w:hAnsi="Times New Roman" w:cs="Times New Roman"/>
          <w:iCs/>
          <w:sz w:val="28"/>
          <w:szCs w:val="28"/>
        </w:rPr>
        <w:t>Зона предназначена для застройки промышленными, коммунально-складскими, иными предназначенными для этих целей производственными объектами.</w:t>
      </w:r>
    </w:p>
    <w:p w:rsidR="00F234E7" w:rsidRPr="001900B7" w:rsidRDefault="00F234E7" w:rsidP="006709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BB08AA" w:rsidRPr="001900B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</w:tr>
      <w:tr w:rsidR="00F234E7" w:rsidRPr="001900B7" w:rsidTr="00880AB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</w:tr>
      <w:tr w:rsidR="00F234E7" w:rsidRPr="001900B7" w:rsidTr="00880AB3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Нефтехимическая промышленность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7F7306">
        <w:trPr>
          <w:trHeight w:val="247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7F7306" w:rsidRPr="001900B7" w:rsidTr="007F7306">
        <w:trPr>
          <w:trHeight w:val="329"/>
        </w:trPr>
        <w:tc>
          <w:tcPr>
            <w:tcW w:w="959" w:type="dxa"/>
            <w:tcBorders>
              <w:top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7F7306" w:rsidRPr="001900B7" w:rsidRDefault="007F7306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  <w:tr w:rsidR="00F234E7" w:rsidRPr="001900B7" w:rsidTr="00880AB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F234E7" w:rsidRPr="001900B7" w:rsidTr="00880AB3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</w:tr>
      <w:tr w:rsidR="00F234E7" w:rsidRPr="001900B7" w:rsidTr="00880AB3">
        <w:trPr>
          <w:trHeight w:val="1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</w:t>
            </w:r>
          </w:p>
        </w:tc>
      </w:tr>
      <w:tr w:rsidR="00F234E7" w:rsidRPr="001900B7" w:rsidTr="00880AB3">
        <w:trPr>
          <w:trHeight w:val="1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космической деятельности</w:t>
            </w:r>
          </w:p>
        </w:tc>
      </w:tr>
      <w:tr w:rsidR="00F234E7" w:rsidRPr="001900B7" w:rsidTr="00880AB3">
        <w:trPr>
          <w:trHeight w:val="150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</w:t>
            </w:r>
          </w:p>
        </w:tc>
      </w:tr>
      <w:tr w:rsidR="00F234E7" w:rsidRPr="001900B7" w:rsidTr="00880AB3">
        <w:trPr>
          <w:trHeight w:val="150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</w:t>
            </w:r>
            <w:r w:rsidR="00BB08AA"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- разрешенные виды 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  <w:tr w:rsidR="00F234E7" w:rsidRPr="001900B7" w:rsidTr="00880AB3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F234E7" w:rsidRPr="001900B7" w:rsidTr="00880AB3">
        <w:trPr>
          <w:trHeight w:val="1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</w:tr>
    </w:tbl>
    <w:p w:rsidR="00F234E7" w:rsidRPr="001900B7" w:rsidRDefault="00F234E7" w:rsidP="00AD51C8">
      <w:pPr>
        <w:pStyle w:val="aff8"/>
        <w:ind w:left="0" w:firstLine="709"/>
        <w:jc w:val="both"/>
        <w:rPr>
          <w:sz w:val="28"/>
          <w:szCs w:val="28"/>
        </w:rPr>
      </w:pPr>
    </w:p>
    <w:p w:rsidR="00F234E7" w:rsidRPr="001900B7" w:rsidRDefault="00F234E7" w:rsidP="00AD51C8">
      <w:pPr>
        <w:pStyle w:val="aff8"/>
        <w:ind w:left="0" w:firstLine="709"/>
        <w:jc w:val="center"/>
        <w:rPr>
          <w:b/>
          <w:sz w:val="28"/>
          <w:szCs w:val="28"/>
        </w:rPr>
      </w:pPr>
      <w:r w:rsidRPr="001900B7">
        <w:rPr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AD51C8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>ЗОНЫ ИНЖЕНЕРНОЙ И ТРАНСПОРТНОЙ ИНФРАСТРУКТУР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Т-1 Зона объектов транспортной инфраструктуры</w:t>
      </w:r>
    </w:p>
    <w:p w:rsidR="00F234E7" w:rsidRDefault="00F234E7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Зона предназначена для размещения объектов транспортной инфраструктуры.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6709B5" w:rsidRPr="001900B7" w:rsidRDefault="006709B5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61E" w:rsidRDefault="0086361E" w:rsidP="006709B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6709B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612" w:type="dxa"/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Служебные гаражи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  <w:tc>
          <w:tcPr>
            <w:tcW w:w="8612" w:type="dxa"/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="00F234E7" w:rsidRPr="001900B7">
              <w:rPr>
                <w:rFonts w:ascii="Times New Roman" w:hAnsi="Times New Roman" w:cs="Times New Roman"/>
                <w:sz w:val="28"/>
                <w:szCs w:val="28"/>
              </w:rPr>
              <w:t>дорожного сервиса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880AB3">
        <w:trPr>
          <w:trHeight w:val="263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F234E7" w:rsidRPr="001900B7" w:rsidTr="00880AB3">
        <w:trPr>
          <w:trHeight w:val="263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– разрешенные виды 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  <w:tr w:rsidR="00F234E7" w:rsidRPr="001900B7" w:rsidTr="00880AB3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F234E7" w:rsidRPr="001900B7" w:rsidTr="00880AB3">
        <w:trPr>
          <w:trHeight w:val="125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</w:tr>
      <w:tr w:rsidR="00F234E7" w:rsidRPr="001900B7" w:rsidTr="00880AB3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</w:tbl>
    <w:p w:rsidR="00F234E7" w:rsidRPr="001900B7" w:rsidRDefault="00F234E7" w:rsidP="0019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AD5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81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AD51C8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И – 1 Зона объектов инженерной инфраструктуры и объектов коммунального назначения</w:t>
      </w:r>
    </w:p>
    <w:p w:rsidR="00FA576F" w:rsidRPr="001900B7" w:rsidRDefault="00FA576F" w:rsidP="00AD51C8">
      <w:pPr>
        <w:pStyle w:val="ConsPlusNormal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     </w:t>
      </w:r>
      <w:r w:rsidR="00F234E7" w:rsidRPr="001900B7">
        <w:rPr>
          <w:rFonts w:ascii="Times New Roman" w:hAnsi="Times New Roman" w:cs="Times New Roman"/>
          <w:sz w:val="28"/>
          <w:szCs w:val="28"/>
        </w:rPr>
        <w:t xml:space="preserve"> Зона выделяется для размещения объектов инженерной инфраструктуры.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6709B5" w:rsidRPr="001900B7" w:rsidRDefault="00F234E7" w:rsidP="006709B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Общее пользование водными объектами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  <w:tr w:rsidR="00F234E7" w:rsidRPr="001900B7" w:rsidTr="00880AB3">
        <w:trPr>
          <w:trHeight w:val="250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BB08AA" w:rsidRPr="001900B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12" w:type="dxa"/>
          </w:tcPr>
          <w:p w:rsidR="00F234E7" w:rsidRPr="001900B7" w:rsidRDefault="00BB08AA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– разрешенные виды 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</w:tbl>
    <w:p w:rsidR="00F234E7" w:rsidRPr="001900B7" w:rsidRDefault="00F234E7" w:rsidP="001900B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1900B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81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1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6709B5" w:rsidRDefault="00F234E7" w:rsidP="006709B5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6709B5" w:rsidRDefault="00F234E7" w:rsidP="006709B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>РЕКРЕАЦИОННЫЕ ЗОНЫ</w:t>
      </w:r>
    </w:p>
    <w:p w:rsidR="00F234E7" w:rsidRPr="006709B5" w:rsidRDefault="00F234E7" w:rsidP="006709B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hAnsi="Times New Roman" w:cs="Times New Roman"/>
          <w:sz w:val="28"/>
          <w:szCs w:val="28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6709B5" w:rsidRDefault="00F234E7" w:rsidP="00670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Р-1 Зона парков, скверов, садов, бульваров населенных пунктов</w:t>
      </w:r>
    </w:p>
    <w:p w:rsidR="00F234E7" w:rsidRPr="001900B7" w:rsidRDefault="006709B5" w:rsidP="00670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234E7" w:rsidRPr="001900B7">
        <w:rPr>
          <w:rFonts w:ascii="Times New Roman" w:hAnsi="Times New Roman" w:cs="Times New Roman"/>
          <w:sz w:val="28"/>
          <w:szCs w:val="28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F234E7" w:rsidRPr="001900B7" w:rsidRDefault="00F234E7" w:rsidP="0067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  <w:lang w:eastAsia="en-US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rPr>
          <w:trHeight w:val="251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Отдых (рекреация)</w:t>
            </w:r>
          </w:p>
        </w:tc>
      </w:tr>
      <w:tr w:rsidR="00F234E7" w:rsidRPr="001900B7" w:rsidTr="00EB4344">
        <w:trPr>
          <w:trHeight w:val="2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Природно-познавательный туризм</w:t>
            </w:r>
          </w:p>
        </w:tc>
      </w:tr>
      <w:tr w:rsidR="00EB4344" w:rsidRPr="001900B7" w:rsidTr="00880AB3">
        <w:trPr>
          <w:trHeight w:val="288"/>
        </w:trPr>
        <w:tc>
          <w:tcPr>
            <w:tcW w:w="959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F234E7" w:rsidRPr="001900B7" w:rsidTr="00880AB3">
        <w:trPr>
          <w:trHeight w:val="237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разрешенного использования</w:t>
            </w:r>
          </w:p>
        </w:tc>
      </w:tr>
      <w:tr w:rsidR="00F234E7" w:rsidRPr="001900B7" w:rsidTr="00880AB3">
        <w:trPr>
          <w:trHeight w:val="20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</w:tr>
      <w:tr w:rsidR="00F234E7" w:rsidRPr="001900B7" w:rsidTr="00880AB3">
        <w:trPr>
          <w:trHeight w:val="338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</w:tbl>
    <w:p w:rsidR="00F234E7" w:rsidRPr="001900B7" w:rsidRDefault="00F234E7" w:rsidP="00190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19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магист-ральных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</w:t>
            </w:r>
            <w:r w:rsidR="00DB7A68" w:rsidRPr="001900B7">
              <w:rPr>
                <w:rFonts w:ascii="Times New Roman" w:hAnsi="Times New Roman" w:cs="Times New Roman"/>
                <w:sz w:val="28"/>
                <w:szCs w:val="28"/>
              </w:rPr>
              <w:t>новной проезжей части улиц мест</w:t>
            </w: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</w:t>
            </w:r>
            <w:r w:rsidR="00DB7A68" w:rsidRPr="001900B7">
              <w:rPr>
                <w:rFonts w:ascii="Times New Roman" w:hAnsi="Times New Roman" w:cs="Times New Roman"/>
                <w:sz w:val="28"/>
                <w:szCs w:val="28"/>
              </w:rPr>
              <w:t>мельного участка в целях опреде</w:t>
            </w: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Р-4 Зона спортивных комплексов и сооружений</w:t>
      </w:r>
    </w:p>
    <w:p w:rsidR="00F234E7" w:rsidRDefault="00F234E7" w:rsidP="00AD5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   Зона предназначена для обустройства мест для занятия спортом, физкультурой, пешими или верховыми прогулками, отдыха.</w:t>
      </w:r>
    </w:p>
    <w:p w:rsidR="006709B5" w:rsidRPr="001900B7" w:rsidRDefault="006709B5" w:rsidP="00AD51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6709B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Поля для гольфа или конных прогулок</w:t>
            </w:r>
          </w:p>
        </w:tc>
      </w:tr>
      <w:tr w:rsidR="00F234E7" w:rsidRPr="001900B7" w:rsidTr="00EB4344">
        <w:trPr>
          <w:trHeight w:val="349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EB4344" w:rsidRPr="001900B7" w:rsidTr="00EB4344">
        <w:trPr>
          <w:trHeight w:val="206"/>
        </w:trPr>
        <w:tc>
          <w:tcPr>
            <w:tcW w:w="959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EB4344" w:rsidRPr="001900B7" w:rsidTr="00EB4344">
        <w:trPr>
          <w:trHeight w:val="308"/>
        </w:trPr>
        <w:tc>
          <w:tcPr>
            <w:tcW w:w="959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EB4344" w:rsidRPr="001900B7" w:rsidTr="00EB4344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EB4344" w:rsidRPr="001900B7" w:rsidTr="00EB4344">
        <w:trPr>
          <w:trHeight w:val="370"/>
        </w:trPr>
        <w:tc>
          <w:tcPr>
            <w:tcW w:w="959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EB4344" w:rsidRPr="001900B7" w:rsidTr="00EB4344">
        <w:trPr>
          <w:trHeight w:val="206"/>
        </w:trPr>
        <w:tc>
          <w:tcPr>
            <w:tcW w:w="959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  <w:tr w:rsidR="00EB4344" w:rsidRPr="001900B7" w:rsidTr="00880AB3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EB4344" w:rsidRPr="001900B7" w:rsidTr="00880AB3">
        <w:trPr>
          <w:trHeight w:val="2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</w:tr>
      <w:tr w:rsidR="00EB4344" w:rsidRPr="001900B7" w:rsidTr="00880AB3">
        <w:trPr>
          <w:trHeight w:val="2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EB4344" w:rsidRPr="001900B7" w:rsidTr="00880AB3">
        <w:trPr>
          <w:trHeight w:val="3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просвещение </w:t>
            </w:r>
          </w:p>
        </w:tc>
      </w:tr>
      <w:tr w:rsidR="00EB4344" w:rsidRPr="001900B7" w:rsidTr="00880AB3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EB4344" w:rsidRPr="001900B7" w:rsidTr="00880AB3">
        <w:trPr>
          <w:trHeight w:val="301"/>
        </w:trPr>
        <w:tc>
          <w:tcPr>
            <w:tcW w:w="959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автотранспорта</w:t>
            </w:r>
          </w:p>
        </w:tc>
      </w:tr>
      <w:tr w:rsidR="00EB4344" w:rsidRPr="001900B7" w:rsidTr="00880AB3">
        <w:tc>
          <w:tcPr>
            <w:tcW w:w="959" w:type="dxa"/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612" w:type="dxa"/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Историко-культурная деятельность</w:t>
            </w:r>
          </w:p>
        </w:tc>
      </w:tr>
      <w:tr w:rsidR="00EB4344" w:rsidRPr="001900B7" w:rsidTr="00880AB3">
        <w:tc>
          <w:tcPr>
            <w:tcW w:w="959" w:type="dxa"/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EB4344" w:rsidRPr="001900B7" w:rsidTr="00880AB3">
        <w:tc>
          <w:tcPr>
            <w:tcW w:w="959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EB4344" w:rsidRPr="001900B7" w:rsidTr="00880AB3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EB4344" w:rsidRPr="001900B7" w:rsidTr="00880AB3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</w:tr>
      <w:tr w:rsidR="00EB4344" w:rsidRPr="001900B7" w:rsidTr="00880AB3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</w:tbl>
    <w:p w:rsidR="00EB4344" w:rsidRPr="001900B7" w:rsidRDefault="00EB4344" w:rsidP="00190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190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AD51C8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F234E7" w:rsidP="00AD51C8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>ЗОНЫ СПЕЦИАЛЬНОГО НАЗНАЧЕНИЯ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С-1 Зона кладбищ</w:t>
      </w:r>
    </w:p>
    <w:p w:rsidR="00F234E7" w:rsidRPr="001900B7" w:rsidRDefault="00F234E7" w:rsidP="00AD51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lastRenderedPageBreak/>
        <w:t xml:space="preserve">      Зона предназначена для размещения объектов ритуального назначения, в зонах допускается размещение объектов инженерной и транспортной инфраструктур, а также общественно-деловых объектов, связанных с обеспечением деятельности объектов, размещаемых в зонах ритуального назначения.</w:t>
      </w:r>
    </w:p>
    <w:p w:rsidR="00F234E7" w:rsidRPr="001900B7" w:rsidRDefault="00F234E7" w:rsidP="00670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rPr>
          <w:trHeight w:val="250"/>
        </w:trPr>
        <w:tc>
          <w:tcPr>
            <w:tcW w:w="959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12" w:type="dxa"/>
          </w:tcPr>
          <w:p w:rsidR="00F234E7" w:rsidRPr="001900B7" w:rsidRDefault="00F234E7" w:rsidP="0019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</w:tbl>
    <w:p w:rsidR="00F234E7" w:rsidRPr="001900B7" w:rsidRDefault="00F234E7" w:rsidP="00190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190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19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1900B7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4E7" w:rsidRPr="001900B7" w:rsidRDefault="00F234E7" w:rsidP="00AD51C8">
      <w:pPr>
        <w:spacing w:after="120" w:line="240" w:lineRule="auto"/>
        <w:ind w:firstLine="4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0B7">
        <w:rPr>
          <w:rFonts w:ascii="Times New Roman" w:hAnsi="Times New Roman" w:cs="Times New Roman"/>
          <w:b/>
          <w:sz w:val="28"/>
          <w:szCs w:val="28"/>
          <w:u w:val="single"/>
        </w:rPr>
        <w:t>ЗОНЫ СЕЛЬСКОХОЗЯЙСТВЕННОГО ИСПОЛЬЗОВАНИЯ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СХ - земли сельскохозяйственного назначения</w:t>
      </w:r>
    </w:p>
    <w:p w:rsidR="00F234E7" w:rsidRDefault="00F234E7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Зона используется  для ведения сельского хозяйства, в том числе размещение зданий и сооружений, используемых для хранения и переработки сельскохозяйственной продукции.</w:t>
      </w:r>
    </w:p>
    <w:p w:rsidR="006709B5" w:rsidRPr="001900B7" w:rsidRDefault="006709B5" w:rsidP="00AD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670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  <w:lang w:eastAsia="en-US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673495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</w:tr>
      <w:tr w:rsidR="00673495" w:rsidRPr="001900B7" w:rsidTr="00880AB3">
        <w:trPr>
          <w:trHeight w:val="2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F234E7" w:rsidRPr="001900B7" w:rsidTr="00673495">
        <w:trPr>
          <w:trHeight w:val="35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673495" w:rsidRPr="001900B7" w:rsidTr="00673495">
        <w:trPr>
          <w:trHeight w:val="226"/>
        </w:trPr>
        <w:tc>
          <w:tcPr>
            <w:tcW w:w="959" w:type="dxa"/>
            <w:tcBorders>
              <w:top w:val="single" w:sz="4" w:space="0" w:color="auto"/>
            </w:tcBorders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673495" w:rsidRPr="001900B7" w:rsidTr="00880AB3">
        <w:tc>
          <w:tcPr>
            <w:tcW w:w="959" w:type="dxa"/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</w:t>
            </w:r>
          </w:p>
        </w:tc>
        <w:tc>
          <w:tcPr>
            <w:tcW w:w="8612" w:type="dxa"/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673495" w:rsidRPr="001900B7" w:rsidTr="00880AB3">
        <w:tc>
          <w:tcPr>
            <w:tcW w:w="959" w:type="dxa"/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673495" w:rsidRPr="001900B7" w:rsidTr="00880AB3">
        <w:tc>
          <w:tcPr>
            <w:tcW w:w="959" w:type="dxa"/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использования</w:t>
            </w:r>
          </w:p>
        </w:tc>
      </w:tr>
      <w:tr w:rsidR="00673495" w:rsidRPr="001900B7" w:rsidTr="00880AB3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673495" w:rsidRPr="001900B7" w:rsidRDefault="00673495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</w:tbl>
    <w:p w:rsidR="00F234E7" w:rsidRPr="001900B7" w:rsidRDefault="00F234E7" w:rsidP="0085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E7" w:rsidRPr="001900B7" w:rsidRDefault="00F234E7" w:rsidP="00855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89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234E7" w:rsidRPr="001900B7" w:rsidRDefault="00F234E7" w:rsidP="00855A1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Примечание:</w:t>
      </w:r>
    </w:p>
    <w:p w:rsidR="00F234E7" w:rsidRPr="001900B7" w:rsidRDefault="00F234E7" w:rsidP="00AD51C8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ЛПХ Зона личного подсобного хозяйства</w:t>
      </w:r>
    </w:p>
    <w:p w:rsidR="00F234E7" w:rsidRDefault="00F234E7" w:rsidP="00AD51C8">
      <w:pPr>
        <w:pStyle w:val="aff8"/>
        <w:spacing w:after="200"/>
        <w:ind w:left="0"/>
        <w:jc w:val="both"/>
        <w:rPr>
          <w:sz w:val="28"/>
          <w:szCs w:val="28"/>
        </w:rPr>
      </w:pPr>
      <w:r w:rsidRPr="001900B7">
        <w:rPr>
          <w:sz w:val="28"/>
          <w:szCs w:val="28"/>
          <w:lang w:eastAsia="en-US"/>
        </w:rPr>
        <w:t xml:space="preserve">     Зона предназначена для производства сельскохозяйственной продукции, а также застройки жилыми домами, не предназначенного для раздела на квартиры, допускается размещение производственных объектов, иных объектов согласно градостроительным регламентам</w:t>
      </w:r>
      <w:r w:rsidRPr="001900B7">
        <w:rPr>
          <w:sz w:val="28"/>
          <w:szCs w:val="28"/>
        </w:rPr>
        <w:t>.</w:t>
      </w:r>
    </w:p>
    <w:p w:rsidR="006709B5" w:rsidRPr="001900B7" w:rsidRDefault="006709B5" w:rsidP="00AD51C8">
      <w:pPr>
        <w:pStyle w:val="aff8"/>
        <w:spacing w:after="200"/>
        <w:ind w:left="0"/>
        <w:jc w:val="both"/>
        <w:rPr>
          <w:sz w:val="28"/>
          <w:szCs w:val="28"/>
        </w:rPr>
      </w:pPr>
    </w:p>
    <w:p w:rsidR="00F234E7" w:rsidRPr="001900B7" w:rsidRDefault="00F234E7" w:rsidP="006709B5">
      <w:pPr>
        <w:pStyle w:val="aff8"/>
        <w:spacing w:after="200"/>
        <w:ind w:left="0"/>
        <w:jc w:val="center"/>
        <w:rPr>
          <w:sz w:val="28"/>
          <w:szCs w:val="28"/>
        </w:rPr>
      </w:pPr>
      <w:r w:rsidRPr="001900B7">
        <w:rPr>
          <w:sz w:val="28"/>
          <w:szCs w:val="28"/>
          <w:lang w:eastAsia="en-US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135D9C">
        <w:trPr>
          <w:trHeight w:val="329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135D9C" w:rsidRPr="001900B7" w:rsidTr="00135D9C">
        <w:trPr>
          <w:trHeight w:val="220"/>
        </w:trPr>
        <w:tc>
          <w:tcPr>
            <w:tcW w:w="959" w:type="dxa"/>
            <w:tcBorders>
              <w:top w:val="single" w:sz="4" w:space="0" w:color="auto"/>
            </w:tcBorders>
          </w:tcPr>
          <w:p w:rsidR="00135D9C" w:rsidRPr="001900B7" w:rsidRDefault="00135D9C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135D9C" w:rsidRPr="001900B7" w:rsidRDefault="00135D9C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  <w:r w:rsidR="00135D9C"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  (приусадебный земельный участок)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</w:tr>
      <w:tr w:rsidR="00F234E7" w:rsidRPr="001900B7" w:rsidTr="00EB4344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</w:tr>
      <w:tr w:rsidR="00EB4344" w:rsidRPr="001900B7" w:rsidTr="00EB4344">
        <w:trPr>
          <w:trHeight w:val="3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EB4344" w:rsidRPr="001900B7" w:rsidTr="00EB4344">
        <w:trPr>
          <w:trHeight w:val="329"/>
        </w:trPr>
        <w:tc>
          <w:tcPr>
            <w:tcW w:w="959" w:type="dxa"/>
            <w:tcBorders>
              <w:top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EB4344" w:rsidRPr="001900B7" w:rsidTr="00880AB3">
        <w:trPr>
          <w:trHeight w:val="163"/>
        </w:trPr>
        <w:tc>
          <w:tcPr>
            <w:tcW w:w="959" w:type="dxa"/>
            <w:tcBorders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EB4344" w:rsidRPr="001900B7" w:rsidTr="00880AB3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EB4344" w:rsidRPr="001900B7" w:rsidTr="00880AB3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EB4344" w:rsidRPr="001900B7" w:rsidTr="00880AB3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EB4344" w:rsidRPr="001900B7" w:rsidTr="00880AB3">
        <w:tc>
          <w:tcPr>
            <w:tcW w:w="959" w:type="dxa"/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разрешенного использования</w:t>
            </w:r>
          </w:p>
        </w:tc>
      </w:tr>
      <w:tr w:rsidR="00EB4344" w:rsidRPr="001900B7" w:rsidTr="00880AB3">
        <w:tc>
          <w:tcPr>
            <w:tcW w:w="959" w:type="dxa"/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612" w:type="dxa"/>
          </w:tcPr>
          <w:p w:rsidR="00EB4344" w:rsidRPr="001900B7" w:rsidRDefault="00EB4344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</w:tbl>
    <w:p w:rsidR="00F234E7" w:rsidRPr="001900B7" w:rsidRDefault="00F234E7" w:rsidP="00855A1B">
      <w:pPr>
        <w:spacing w:before="6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E7" w:rsidRPr="001900B7" w:rsidRDefault="00F234E7" w:rsidP="00855A1B">
      <w:pPr>
        <w:spacing w:before="6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0B7">
        <w:rPr>
          <w:rFonts w:ascii="Times New Roman" w:hAnsi="Times New Roman" w:cs="Times New Roman"/>
          <w:b/>
          <w:bCs/>
          <w:sz w:val="28"/>
          <w:szCs w:val="28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677"/>
      </w:tblGrid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E7" w:rsidRPr="001900B7" w:rsidRDefault="00F234E7" w:rsidP="00480A84">
            <w:pPr>
              <w:spacing w:beforeLines="60" w:before="144" w:afterLines="60" w:after="144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дома до края  проезда.   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других построек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из древесины, каркасных ограждающих конструкций из негорючих, трудно-горючих и горючих материалов.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34E7" w:rsidRPr="001900B7" w:rsidTr="00880AB3">
        <w:tc>
          <w:tcPr>
            <w:tcW w:w="56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3" w:type="dxa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 и  домами, жилыми строениями из древесины, каркасных ограждающих конструкций из негорючих, трудногорючих и горючих материалов.</w:t>
            </w:r>
          </w:p>
        </w:tc>
        <w:tc>
          <w:tcPr>
            <w:tcW w:w="720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E7" w:rsidRPr="001900B7" w:rsidRDefault="00F234E7" w:rsidP="00480A8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576F" w:rsidRPr="001900B7" w:rsidRDefault="00F234E7" w:rsidP="00855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234E7" w:rsidRPr="001900B7" w:rsidRDefault="00F234E7" w:rsidP="00AD51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eastAsia="SimSun" w:hAnsi="Times New Roman" w:cs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F234E7" w:rsidRPr="001900B7" w:rsidRDefault="00F234E7" w:rsidP="00AD5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ПР-1  Зона прочих территорий населенных пунктов</w:t>
      </w:r>
    </w:p>
    <w:p w:rsidR="00F234E7" w:rsidRPr="001900B7" w:rsidRDefault="00F234E7" w:rsidP="00AD51C8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00B7">
        <w:rPr>
          <w:rFonts w:ascii="Times New Roman" w:hAnsi="Times New Roman" w:cs="Times New Roman"/>
          <w:sz w:val="28"/>
          <w:szCs w:val="28"/>
          <w:lang w:eastAsia="ar-SA"/>
        </w:rPr>
        <w:t xml:space="preserve">           Зона предназначена для поддержания баланса открытых и застроенных пространств в использовании городских территорий.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F234E7" w:rsidRPr="001900B7" w:rsidRDefault="00F234E7" w:rsidP="00AD51C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00B7">
        <w:rPr>
          <w:rFonts w:ascii="Times New Roman" w:hAnsi="Times New Roman" w:cs="Times New Roman"/>
          <w:sz w:val="28"/>
          <w:szCs w:val="28"/>
          <w:lang w:eastAsia="ar-SA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F234E7" w:rsidRPr="001900B7" w:rsidRDefault="00F234E7" w:rsidP="006709B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  <w:lang w:eastAsia="en-US"/>
        </w:rPr>
        <w:t>Виды разрешённого использования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Отдых (рекреация)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Природно-познавательный туризм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</w:tr>
      <w:tr w:rsidR="00480A84" w:rsidRPr="001900B7" w:rsidTr="00880AB3">
        <w:tc>
          <w:tcPr>
            <w:tcW w:w="959" w:type="dxa"/>
          </w:tcPr>
          <w:p w:rsidR="00480A84" w:rsidRPr="001900B7" w:rsidRDefault="00480A84" w:rsidP="0048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612" w:type="dxa"/>
          </w:tcPr>
          <w:p w:rsidR="00480A84" w:rsidRPr="001900B7" w:rsidRDefault="00480A84" w:rsidP="0048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обслуживание 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- разрешенные виды  использования</w:t>
            </w:r>
          </w:p>
        </w:tc>
      </w:tr>
      <w:tr w:rsidR="00F234E7" w:rsidRPr="001900B7" w:rsidTr="00880AB3">
        <w:tc>
          <w:tcPr>
            <w:tcW w:w="959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</w:tcPr>
          <w:p w:rsidR="00F234E7" w:rsidRPr="001900B7" w:rsidRDefault="00F234E7" w:rsidP="0085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</w:tbl>
    <w:p w:rsidR="00B9023D" w:rsidRPr="001900B7" w:rsidRDefault="00B9023D" w:rsidP="0085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E7" w:rsidRPr="001900B7" w:rsidRDefault="00F234E7" w:rsidP="0085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Предельные параметры земельных участков и объектов капитального</w:t>
      </w:r>
    </w:p>
    <w:p w:rsidR="00F234E7" w:rsidRPr="001900B7" w:rsidRDefault="00F234E7" w:rsidP="0085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B7">
        <w:rPr>
          <w:rFonts w:ascii="Times New Roman" w:hAnsi="Times New Roman" w:cs="Times New Roman"/>
          <w:b/>
          <w:sz w:val="28"/>
          <w:szCs w:val="28"/>
        </w:rPr>
        <w:t>строительства в части отступов зданий от границ участков</w:t>
      </w:r>
    </w:p>
    <w:p w:rsidR="00F234E7" w:rsidRPr="001900B7" w:rsidRDefault="00F234E7" w:rsidP="0085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13"/>
        <w:gridCol w:w="540"/>
        <w:gridCol w:w="540"/>
      </w:tblGrid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4E7" w:rsidRPr="001900B7" w:rsidTr="0088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7" w:rsidRPr="001900B7" w:rsidRDefault="00F234E7" w:rsidP="0085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9023D" w:rsidRPr="001900B7" w:rsidRDefault="00B9023D" w:rsidP="00855A1B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EC7CD3" w:rsidRPr="001900B7" w:rsidRDefault="00EC7CD3" w:rsidP="00AD51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законом порядке и разместить Правила землепользования и застройки Шиньшинского сельского поселения  на официальном сайте Администрации Шиньшинского сельского поселения .</w:t>
      </w:r>
    </w:p>
    <w:p w:rsidR="00EC7CD3" w:rsidRPr="001900B7" w:rsidRDefault="00EC7CD3" w:rsidP="00AD51C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официального обнародования.</w:t>
      </w:r>
    </w:p>
    <w:p w:rsidR="00CC1D73" w:rsidRPr="001900B7" w:rsidRDefault="00EC7CD3" w:rsidP="00AD51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0B7">
        <w:rPr>
          <w:rFonts w:ascii="Times New Roman" w:hAnsi="Times New Roman" w:cs="Times New Roman"/>
          <w:sz w:val="28"/>
          <w:szCs w:val="28"/>
        </w:rPr>
        <w:t>Глава Шиньшинского сельского поселения                     Р.Николаева</w:t>
      </w:r>
    </w:p>
    <w:p w:rsidR="00AD51C8" w:rsidRDefault="00AD51C8" w:rsidP="00EC7CD3">
      <w:pPr>
        <w:rPr>
          <w:rFonts w:ascii="Times New Roman" w:hAnsi="Times New Roman" w:cs="Times New Roman"/>
          <w:sz w:val="28"/>
          <w:szCs w:val="28"/>
        </w:rPr>
      </w:pPr>
    </w:p>
    <w:p w:rsidR="00AD51C8" w:rsidRPr="00EC7CD3" w:rsidRDefault="00AD51C8" w:rsidP="00EC7CD3">
      <w:pPr>
        <w:rPr>
          <w:rFonts w:ascii="Times New Roman" w:hAnsi="Times New Roman" w:cs="Times New Roman"/>
          <w:sz w:val="28"/>
          <w:szCs w:val="28"/>
        </w:rPr>
      </w:pPr>
    </w:p>
    <w:sectPr w:rsidR="00AD51C8" w:rsidRPr="00EC7CD3" w:rsidSect="00A565C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69"/>
    <w:multiLevelType w:val="hybridMultilevel"/>
    <w:tmpl w:val="E3524988"/>
    <w:lvl w:ilvl="0" w:tplc="2FC635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D0D89"/>
    <w:multiLevelType w:val="multilevel"/>
    <w:tmpl w:val="2BAA7B20"/>
    <w:lvl w:ilvl="0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24312C5D"/>
    <w:multiLevelType w:val="hybridMultilevel"/>
    <w:tmpl w:val="4B8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A235D9"/>
    <w:multiLevelType w:val="hybridMultilevel"/>
    <w:tmpl w:val="89D6615C"/>
    <w:lvl w:ilvl="0" w:tplc="910862F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BE0DA3"/>
    <w:multiLevelType w:val="hybridMultilevel"/>
    <w:tmpl w:val="0CE4CA72"/>
    <w:lvl w:ilvl="0" w:tplc="7736C5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419B0CAD"/>
    <w:multiLevelType w:val="hybridMultilevel"/>
    <w:tmpl w:val="911C4BD0"/>
    <w:lvl w:ilvl="0" w:tplc="1D36F9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A846154"/>
    <w:multiLevelType w:val="hybridMultilevel"/>
    <w:tmpl w:val="62CE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4067D"/>
    <w:multiLevelType w:val="hybridMultilevel"/>
    <w:tmpl w:val="3C8C19D0"/>
    <w:lvl w:ilvl="0" w:tplc="15B8A0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E52734B"/>
    <w:multiLevelType w:val="hybridMultilevel"/>
    <w:tmpl w:val="1E40007E"/>
    <w:lvl w:ilvl="0" w:tplc="380442C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5">
    <w:nsid w:val="54981DEB"/>
    <w:multiLevelType w:val="hybridMultilevel"/>
    <w:tmpl w:val="E5B0443A"/>
    <w:lvl w:ilvl="0" w:tplc="C2CCB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5BAE5912"/>
    <w:multiLevelType w:val="hybridMultilevel"/>
    <w:tmpl w:val="FE56B636"/>
    <w:lvl w:ilvl="0" w:tplc="545479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1A41432"/>
    <w:multiLevelType w:val="hybridMultilevel"/>
    <w:tmpl w:val="83ACD6A0"/>
    <w:lvl w:ilvl="0" w:tplc="88BE8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F40CEF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EF4902"/>
    <w:multiLevelType w:val="hybridMultilevel"/>
    <w:tmpl w:val="DB3AF032"/>
    <w:lvl w:ilvl="0" w:tplc="0FD6D2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1">
    <w:nsid w:val="69151EE9"/>
    <w:multiLevelType w:val="hybridMultilevel"/>
    <w:tmpl w:val="F5C4DFF6"/>
    <w:lvl w:ilvl="0" w:tplc="B87276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D1F8F"/>
    <w:multiLevelType w:val="hybridMultilevel"/>
    <w:tmpl w:val="FAF05804"/>
    <w:lvl w:ilvl="0" w:tplc="FB6635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20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22"/>
  </w:num>
  <w:num w:numId="11">
    <w:abstractNumId w:val="12"/>
  </w:num>
  <w:num w:numId="12">
    <w:abstractNumId w:val="18"/>
  </w:num>
  <w:num w:numId="13">
    <w:abstractNumId w:val="19"/>
  </w:num>
  <w:num w:numId="14">
    <w:abstractNumId w:val="10"/>
  </w:num>
  <w:num w:numId="15">
    <w:abstractNumId w:val="1"/>
  </w:num>
  <w:num w:numId="16">
    <w:abstractNumId w:val="5"/>
  </w:num>
  <w:num w:numId="17">
    <w:abstractNumId w:val="8"/>
  </w:num>
  <w:num w:numId="18">
    <w:abstractNumId w:val="6"/>
  </w:num>
  <w:num w:numId="19">
    <w:abstractNumId w:val="21"/>
  </w:num>
  <w:num w:numId="20">
    <w:abstractNumId w:val="11"/>
  </w:num>
  <w:num w:numId="21">
    <w:abstractNumId w:val="23"/>
  </w:num>
  <w:num w:numId="22">
    <w:abstractNumId w:val="0"/>
  </w:num>
  <w:num w:numId="23">
    <w:abstractNumId w:val="1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7"/>
    <w:rsid w:val="000225DC"/>
    <w:rsid w:val="00045C3D"/>
    <w:rsid w:val="00054154"/>
    <w:rsid w:val="000E76AA"/>
    <w:rsid w:val="001042C1"/>
    <w:rsid w:val="00135D9C"/>
    <w:rsid w:val="00150454"/>
    <w:rsid w:val="0015207D"/>
    <w:rsid w:val="0015565C"/>
    <w:rsid w:val="00187190"/>
    <w:rsid w:val="001900B7"/>
    <w:rsid w:val="003401FC"/>
    <w:rsid w:val="003E75F4"/>
    <w:rsid w:val="00480A84"/>
    <w:rsid w:val="004A3CF4"/>
    <w:rsid w:val="004A636E"/>
    <w:rsid w:val="005371B6"/>
    <w:rsid w:val="0054533E"/>
    <w:rsid w:val="005958FF"/>
    <w:rsid w:val="005A41E9"/>
    <w:rsid w:val="005B1CB5"/>
    <w:rsid w:val="005E0FF4"/>
    <w:rsid w:val="00612823"/>
    <w:rsid w:val="00643DD6"/>
    <w:rsid w:val="006709B5"/>
    <w:rsid w:val="00673495"/>
    <w:rsid w:val="006912FC"/>
    <w:rsid w:val="006C1F65"/>
    <w:rsid w:val="006D5901"/>
    <w:rsid w:val="00700DB5"/>
    <w:rsid w:val="00743157"/>
    <w:rsid w:val="007F7306"/>
    <w:rsid w:val="008138EF"/>
    <w:rsid w:val="00855A1B"/>
    <w:rsid w:val="0086361E"/>
    <w:rsid w:val="00867C1A"/>
    <w:rsid w:val="00880AB3"/>
    <w:rsid w:val="00984BDF"/>
    <w:rsid w:val="009B5A13"/>
    <w:rsid w:val="00A27AA1"/>
    <w:rsid w:val="00A565C8"/>
    <w:rsid w:val="00AD51C8"/>
    <w:rsid w:val="00B9023D"/>
    <w:rsid w:val="00BB08AA"/>
    <w:rsid w:val="00C4425E"/>
    <w:rsid w:val="00C56420"/>
    <w:rsid w:val="00C65725"/>
    <w:rsid w:val="00CC1D73"/>
    <w:rsid w:val="00D61062"/>
    <w:rsid w:val="00DB7A68"/>
    <w:rsid w:val="00EB4344"/>
    <w:rsid w:val="00EC7CD3"/>
    <w:rsid w:val="00F234E7"/>
    <w:rsid w:val="00F456B5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4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34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4E7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</w:rPr>
  </w:style>
  <w:style w:type="paragraph" w:styleId="4">
    <w:name w:val="heading 4"/>
    <w:basedOn w:val="a"/>
    <w:next w:val="a"/>
    <w:link w:val="40"/>
    <w:qFormat/>
    <w:rsid w:val="00F234E7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234E7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234E7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F234E7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F234E7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234E7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34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234E7"/>
    <w:rPr>
      <w:rFonts w:ascii="FuturisXCondC" w:eastAsia="Times New Roman" w:hAnsi="FuturisXCondC" w:cs="Times New Roman"/>
      <w:iCs/>
      <w:sz w:val="32"/>
      <w:szCs w:val="28"/>
    </w:rPr>
  </w:style>
  <w:style w:type="character" w:customStyle="1" w:styleId="40">
    <w:name w:val="Заголовок 4 Знак"/>
    <w:basedOn w:val="a0"/>
    <w:link w:val="4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F234E7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234E7"/>
    <w:rPr>
      <w:rFonts w:ascii="Arial" w:eastAsia="Times New Roman" w:hAnsi="Arial" w:cs="Times New Roman"/>
      <w:b/>
      <w:sz w:val="24"/>
      <w:szCs w:val="20"/>
    </w:rPr>
  </w:style>
  <w:style w:type="paragraph" w:customStyle="1" w:styleId="Iauiue3">
    <w:name w:val="Iau?iue3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footnote reference"/>
    <w:semiHidden/>
    <w:rsid w:val="00F234E7"/>
    <w:rPr>
      <w:vertAlign w:val="superscript"/>
    </w:rPr>
  </w:style>
  <w:style w:type="paragraph" w:styleId="a4">
    <w:name w:val="footnote text"/>
    <w:basedOn w:val="a"/>
    <w:link w:val="a5"/>
    <w:semiHidden/>
    <w:rsid w:val="00F234E7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</w:rPr>
  </w:style>
  <w:style w:type="character" w:customStyle="1" w:styleId="a5">
    <w:name w:val="Текст сноски Знак"/>
    <w:basedOn w:val="a0"/>
    <w:link w:val="a4"/>
    <w:semiHidden/>
    <w:rsid w:val="00F234E7"/>
    <w:rPr>
      <w:rFonts w:ascii="TimesET" w:eastAsia="Times New Roman" w:hAnsi="TimesET" w:cs="Times New Roman"/>
      <w:kern w:val="24"/>
      <w:sz w:val="26"/>
      <w:szCs w:val="20"/>
    </w:rPr>
  </w:style>
  <w:style w:type="paragraph" w:customStyle="1" w:styleId="ConsNormal">
    <w:name w:val="ConsNormal"/>
    <w:rsid w:val="00F23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rialNarrow13pt1">
    <w:name w:val="Arial Narrow 13 pt по ширине Первая строка:  1 см"/>
    <w:basedOn w:val="a"/>
    <w:rsid w:val="00F234E7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/>
    </w:rPr>
  </w:style>
  <w:style w:type="character" w:styleId="a6">
    <w:name w:val="Hyperlink"/>
    <w:rsid w:val="00F234E7"/>
    <w:rPr>
      <w:color w:val="0000FF"/>
      <w:u w:val="single"/>
    </w:rPr>
  </w:style>
  <w:style w:type="character" w:customStyle="1" w:styleId="txt1">
    <w:name w:val="txt1"/>
    <w:rsid w:val="00F234E7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F2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F23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F23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xt">
    <w:name w:val="Body Txt"/>
    <w:basedOn w:val="a"/>
    <w:rsid w:val="00F234E7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a7">
    <w:name w:val="Body Text Indent"/>
    <w:basedOn w:val="a"/>
    <w:link w:val="a8"/>
    <w:rsid w:val="00F234E7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</w:rPr>
  </w:style>
  <w:style w:type="character" w:customStyle="1" w:styleId="a8">
    <w:name w:val="Основной текст с отступом Знак"/>
    <w:basedOn w:val="a0"/>
    <w:link w:val="a7"/>
    <w:rsid w:val="00F234E7"/>
    <w:rPr>
      <w:rFonts w:ascii="Arial Narrow" w:eastAsia="Times New Roman" w:hAnsi="Arial Narrow" w:cs="Times New Roman"/>
      <w:sz w:val="24"/>
      <w:szCs w:val="20"/>
      <w:u w:val="single"/>
    </w:rPr>
  </w:style>
  <w:style w:type="paragraph" w:styleId="31">
    <w:name w:val="Body Text Indent 3"/>
    <w:basedOn w:val="a"/>
    <w:link w:val="32"/>
    <w:rsid w:val="00F234E7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33">
    <w:name w:val="Body Text 3"/>
    <w:basedOn w:val="a"/>
    <w:link w:val="34"/>
    <w:rsid w:val="00F234E7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21">
    <w:name w:val="Body Text Indent 2"/>
    <w:basedOn w:val="a"/>
    <w:link w:val="22"/>
    <w:rsid w:val="00F234E7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234E7"/>
    <w:rPr>
      <w:rFonts w:ascii="Arial Narrow" w:eastAsia="Times New Roman" w:hAnsi="Arial Narrow" w:cs="Times New Roman"/>
      <w:b/>
      <w:sz w:val="24"/>
      <w:szCs w:val="20"/>
    </w:rPr>
  </w:style>
  <w:style w:type="paragraph" w:styleId="23">
    <w:name w:val="Body Text 2"/>
    <w:basedOn w:val="a"/>
    <w:link w:val="24"/>
    <w:rsid w:val="00F234E7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a9">
    <w:name w:val="Body Text"/>
    <w:basedOn w:val="a"/>
    <w:link w:val="aa"/>
    <w:rsid w:val="00F234E7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ab">
    <w:name w:val="header"/>
    <w:basedOn w:val="a"/>
    <w:link w:val="ac"/>
    <w:rsid w:val="00F234E7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F234E7"/>
    <w:rPr>
      <w:rFonts w:ascii="Arial Narrow" w:eastAsia="Times New Roman" w:hAnsi="Arial Narrow" w:cs="Times New Roman"/>
      <w:sz w:val="24"/>
      <w:szCs w:val="20"/>
    </w:rPr>
  </w:style>
  <w:style w:type="character" w:customStyle="1" w:styleId="ad">
    <w:name w:val="Узел"/>
    <w:rsid w:val="00F234E7"/>
    <w:rPr>
      <w:i/>
    </w:rPr>
  </w:style>
  <w:style w:type="character" w:styleId="ae">
    <w:name w:val="page number"/>
    <w:basedOn w:val="a0"/>
    <w:rsid w:val="00F234E7"/>
  </w:style>
  <w:style w:type="paragraph" w:styleId="af">
    <w:name w:val="footer"/>
    <w:basedOn w:val="a"/>
    <w:link w:val="af0"/>
    <w:rsid w:val="00F234E7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rsid w:val="00F234E7"/>
    <w:rPr>
      <w:rFonts w:ascii="Arial Narrow" w:eastAsia="Times New Roman" w:hAnsi="Arial Narrow" w:cs="Times New Roman"/>
      <w:sz w:val="24"/>
      <w:szCs w:val="20"/>
    </w:rPr>
  </w:style>
  <w:style w:type="character" w:styleId="af1">
    <w:name w:val="FollowedHyperlink"/>
    <w:rsid w:val="00F234E7"/>
    <w:rPr>
      <w:color w:val="800080"/>
      <w:u w:val="single"/>
    </w:rPr>
  </w:style>
  <w:style w:type="paragraph" w:styleId="af2">
    <w:name w:val="Normal (Web)"/>
    <w:basedOn w:val="a"/>
    <w:rsid w:val="00F234E7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Стиль1 Знак"/>
    <w:basedOn w:val="3"/>
    <w:rsid w:val="00F234E7"/>
    <w:rPr>
      <w:rFonts w:ascii="Arial" w:hAnsi="Arial" w:cs="Arial"/>
      <w:b/>
      <w:sz w:val="22"/>
      <w:szCs w:val="22"/>
    </w:rPr>
  </w:style>
  <w:style w:type="character" w:customStyle="1" w:styleId="12">
    <w:name w:val="Стиль1 Знак Знак"/>
    <w:rsid w:val="00F234E7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F234E7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</w:rPr>
  </w:style>
  <w:style w:type="paragraph" w:customStyle="1" w:styleId="ConsNonformat">
    <w:name w:val="ConsNonformat"/>
    <w:rsid w:val="00F23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Îáû÷íûé"/>
    <w:rsid w:val="00F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Title">
    <w:name w:val="ConsTitle"/>
    <w:rsid w:val="00F2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Основной текст1"/>
    <w:basedOn w:val="a"/>
    <w:rsid w:val="00F234E7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af4">
    <w:name w:val="List Bullet"/>
    <w:basedOn w:val="a"/>
    <w:autoRedefine/>
    <w:rsid w:val="00F234E7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26">
    <w:name w:val="List Bullet 2"/>
    <w:basedOn w:val="a"/>
    <w:autoRedefine/>
    <w:rsid w:val="00F234E7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35">
    <w:name w:val="List Bullet 3"/>
    <w:basedOn w:val="a"/>
    <w:autoRedefine/>
    <w:rsid w:val="00F234E7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41">
    <w:name w:val="List Bullet 4"/>
    <w:basedOn w:val="a"/>
    <w:autoRedefine/>
    <w:rsid w:val="00F234E7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51">
    <w:name w:val="List Bullet 5"/>
    <w:basedOn w:val="a"/>
    <w:autoRedefine/>
    <w:rsid w:val="00F234E7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af5">
    <w:name w:val="List Number"/>
    <w:basedOn w:val="a"/>
    <w:rsid w:val="00F234E7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27">
    <w:name w:val="List Number 2"/>
    <w:basedOn w:val="a"/>
    <w:rsid w:val="00F234E7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36">
    <w:name w:val="List Number 3"/>
    <w:basedOn w:val="a"/>
    <w:rsid w:val="00F234E7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42">
    <w:name w:val="List Number 4"/>
    <w:basedOn w:val="a"/>
    <w:rsid w:val="00F234E7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52">
    <w:name w:val="List Number 5"/>
    <w:basedOn w:val="a"/>
    <w:rsid w:val="00F234E7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customStyle="1" w:styleId="Iauiue">
    <w:name w:val="Iau?iue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Iauiue"/>
    <w:rsid w:val="00F234E7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F234E7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F234E7"/>
    <w:pPr>
      <w:keepNext/>
    </w:pPr>
    <w:rPr>
      <w:b/>
      <w:sz w:val="24"/>
      <w:u w:val="single"/>
    </w:rPr>
  </w:style>
  <w:style w:type="paragraph" w:customStyle="1" w:styleId="Iauiue1">
    <w:name w:val="Iau?iue1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6">
    <w:name w:val="caaieiaie 6"/>
    <w:basedOn w:val="Iauiue1"/>
    <w:next w:val="Iauiue1"/>
    <w:rsid w:val="00F234E7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F234E7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F234E7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F234E7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iiaiieoaenonionooiii3">
    <w:name w:val="Iniiaiie oaeno n ionooiii 3"/>
    <w:basedOn w:val="Iauiue1"/>
    <w:rsid w:val="00F234E7"/>
    <w:pPr>
      <w:ind w:firstLine="567"/>
      <w:jc w:val="both"/>
    </w:pPr>
  </w:style>
  <w:style w:type="paragraph" w:customStyle="1" w:styleId="nienie">
    <w:name w:val="nienie"/>
    <w:basedOn w:val="Iauiue1"/>
    <w:rsid w:val="00F234E7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F234E7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F234E7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F234E7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F234E7"/>
    <w:rPr>
      <w:b/>
      <w:sz w:val="24"/>
    </w:rPr>
  </w:style>
  <w:style w:type="paragraph" w:customStyle="1" w:styleId="nienie1">
    <w:name w:val="nienie1"/>
    <w:basedOn w:val="Iauiue2"/>
    <w:rsid w:val="00F234E7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F234E7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F234E7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F234E7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F234E7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F234E7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F234E7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F234E7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F234E7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F234E7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8">
    <w:name w:val="Адресат"/>
    <w:basedOn w:val="a"/>
    <w:next w:val="a"/>
    <w:rsid w:val="00F234E7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styleId="af9">
    <w:name w:val="Subtitle"/>
    <w:basedOn w:val="a"/>
    <w:link w:val="afa"/>
    <w:qFormat/>
    <w:rsid w:val="00F234E7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a">
    <w:name w:val="Подзаголовок Знак"/>
    <w:basedOn w:val="a0"/>
    <w:link w:val="af9"/>
    <w:rsid w:val="00F234E7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4">
    <w:name w:val="Стиль1"/>
    <w:basedOn w:val="3"/>
    <w:rsid w:val="00F234E7"/>
    <w:rPr>
      <w:rFonts w:ascii="Arial" w:hAnsi="Arial" w:cs="Arial"/>
      <w:b/>
      <w:sz w:val="22"/>
      <w:szCs w:val="22"/>
    </w:rPr>
  </w:style>
  <w:style w:type="paragraph" w:customStyle="1" w:styleId="15">
    <w:name w:val="Обычный1"/>
    <w:rsid w:val="00F234E7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F234E7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</w:rPr>
  </w:style>
  <w:style w:type="paragraph" w:customStyle="1" w:styleId="FR2">
    <w:name w:val="FR2"/>
    <w:rsid w:val="00F234E7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/>
    </w:rPr>
  </w:style>
  <w:style w:type="paragraph" w:customStyle="1" w:styleId="29">
    <w:name w:val="Îñíîâíîé òåêñò ñ îòñòóïîì 2"/>
    <w:basedOn w:val="af3"/>
    <w:rsid w:val="00F234E7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F234E7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F234E7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Название Знак"/>
    <w:basedOn w:val="a0"/>
    <w:link w:val="afb"/>
    <w:rsid w:val="00F234E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">
    <w:name w:val="çàãîëîâîê 1"/>
    <w:basedOn w:val="af3"/>
    <w:next w:val="af3"/>
    <w:rsid w:val="00F234E7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F234E7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F234E7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F234E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список"/>
    <w:basedOn w:val="a"/>
    <w:rsid w:val="00F234E7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</w:rPr>
  </w:style>
  <w:style w:type="paragraph" w:customStyle="1" w:styleId="81">
    <w:name w:val="çàãîëîâîê 8"/>
    <w:basedOn w:val="af3"/>
    <w:next w:val="af3"/>
    <w:rsid w:val="00F234E7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F234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F234E7"/>
    <w:rPr>
      <w:rFonts w:ascii="Courier New" w:eastAsia="Times New Roman" w:hAnsi="Courier New" w:cs="Courier New"/>
      <w:sz w:val="20"/>
      <w:szCs w:val="20"/>
    </w:rPr>
  </w:style>
  <w:style w:type="paragraph" w:styleId="aff1">
    <w:name w:val="Block Text"/>
    <w:basedOn w:val="a"/>
    <w:rsid w:val="00F234E7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ConsPlusNormal">
    <w:name w:val="ConsPlusNormal"/>
    <w:rsid w:val="00F23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F234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F234E7"/>
    <w:rPr>
      <w:rFonts w:ascii="Tahoma" w:eastAsia="Times New Roman" w:hAnsi="Tahoma" w:cs="Tahoma"/>
      <w:sz w:val="16"/>
      <w:szCs w:val="16"/>
    </w:rPr>
  </w:style>
  <w:style w:type="table" w:styleId="aff4">
    <w:name w:val="Table Grid"/>
    <w:basedOn w:val="a1"/>
    <w:rsid w:val="00F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current1">
    <w:name w:val="context_current1"/>
    <w:rsid w:val="00F234E7"/>
    <w:rPr>
      <w:shd w:val="clear" w:color="auto" w:fill="FFDE00"/>
    </w:rPr>
  </w:style>
  <w:style w:type="paragraph" w:customStyle="1" w:styleId="OTCHET00">
    <w:name w:val="OTCHET_00"/>
    <w:basedOn w:val="a"/>
    <w:rsid w:val="00F234E7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F234E7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F234E7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F234E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F234E7"/>
    <w:rPr>
      <w:color w:val="008000"/>
      <w:u w:val="single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F234E7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0">
    <w:name w:val="Обычный + 14 пт"/>
    <w:basedOn w:val="a"/>
    <w:rsid w:val="00F234E7"/>
    <w:pPr>
      <w:tabs>
        <w:tab w:val="left" w:pos="720"/>
      </w:tabs>
      <w:spacing w:after="0" w:line="240" w:lineRule="auto"/>
      <w:ind w:left="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8">
    <w:name w:val="List Paragraph"/>
    <w:basedOn w:val="a"/>
    <w:qFormat/>
    <w:rsid w:val="00F23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F2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 Spacing"/>
    <w:link w:val="affa"/>
    <w:uiPriority w:val="99"/>
    <w:qFormat/>
    <w:rsid w:val="000E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Без интервала Знак"/>
    <w:link w:val="aff9"/>
    <w:uiPriority w:val="99"/>
    <w:locked/>
    <w:rsid w:val="00AD51C8"/>
    <w:rPr>
      <w:rFonts w:ascii="Times New Roman" w:eastAsia="Times New Roman" w:hAnsi="Times New Roman" w:cs="Times New Roman"/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86361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4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34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4E7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</w:rPr>
  </w:style>
  <w:style w:type="paragraph" w:styleId="4">
    <w:name w:val="heading 4"/>
    <w:basedOn w:val="a"/>
    <w:next w:val="a"/>
    <w:link w:val="40"/>
    <w:qFormat/>
    <w:rsid w:val="00F234E7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234E7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234E7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F234E7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F234E7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234E7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34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234E7"/>
    <w:rPr>
      <w:rFonts w:ascii="FuturisXCondC" w:eastAsia="Times New Roman" w:hAnsi="FuturisXCondC" w:cs="Times New Roman"/>
      <w:iCs/>
      <w:sz w:val="32"/>
      <w:szCs w:val="28"/>
    </w:rPr>
  </w:style>
  <w:style w:type="character" w:customStyle="1" w:styleId="40">
    <w:name w:val="Заголовок 4 Знак"/>
    <w:basedOn w:val="a0"/>
    <w:link w:val="4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F234E7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F234E7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234E7"/>
    <w:rPr>
      <w:rFonts w:ascii="Arial" w:eastAsia="Times New Roman" w:hAnsi="Arial" w:cs="Times New Roman"/>
      <w:b/>
      <w:sz w:val="24"/>
      <w:szCs w:val="20"/>
    </w:rPr>
  </w:style>
  <w:style w:type="paragraph" w:customStyle="1" w:styleId="Iauiue3">
    <w:name w:val="Iau?iue3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footnote reference"/>
    <w:semiHidden/>
    <w:rsid w:val="00F234E7"/>
    <w:rPr>
      <w:vertAlign w:val="superscript"/>
    </w:rPr>
  </w:style>
  <w:style w:type="paragraph" w:styleId="a4">
    <w:name w:val="footnote text"/>
    <w:basedOn w:val="a"/>
    <w:link w:val="a5"/>
    <w:semiHidden/>
    <w:rsid w:val="00F234E7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</w:rPr>
  </w:style>
  <w:style w:type="character" w:customStyle="1" w:styleId="a5">
    <w:name w:val="Текст сноски Знак"/>
    <w:basedOn w:val="a0"/>
    <w:link w:val="a4"/>
    <w:semiHidden/>
    <w:rsid w:val="00F234E7"/>
    <w:rPr>
      <w:rFonts w:ascii="TimesET" w:eastAsia="Times New Roman" w:hAnsi="TimesET" w:cs="Times New Roman"/>
      <w:kern w:val="24"/>
      <w:sz w:val="26"/>
      <w:szCs w:val="20"/>
    </w:rPr>
  </w:style>
  <w:style w:type="paragraph" w:customStyle="1" w:styleId="ConsNormal">
    <w:name w:val="ConsNormal"/>
    <w:rsid w:val="00F23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rialNarrow13pt1">
    <w:name w:val="Arial Narrow 13 pt по ширине Первая строка:  1 см"/>
    <w:basedOn w:val="a"/>
    <w:rsid w:val="00F234E7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/>
    </w:rPr>
  </w:style>
  <w:style w:type="character" w:styleId="a6">
    <w:name w:val="Hyperlink"/>
    <w:rsid w:val="00F234E7"/>
    <w:rPr>
      <w:color w:val="0000FF"/>
      <w:u w:val="single"/>
    </w:rPr>
  </w:style>
  <w:style w:type="character" w:customStyle="1" w:styleId="txt1">
    <w:name w:val="txt1"/>
    <w:rsid w:val="00F234E7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F2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F23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F23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xt">
    <w:name w:val="Body Txt"/>
    <w:basedOn w:val="a"/>
    <w:rsid w:val="00F234E7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a7">
    <w:name w:val="Body Text Indent"/>
    <w:basedOn w:val="a"/>
    <w:link w:val="a8"/>
    <w:rsid w:val="00F234E7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</w:rPr>
  </w:style>
  <w:style w:type="character" w:customStyle="1" w:styleId="a8">
    <w:name w:val="Основной текст с отступом Знак"/>
    <w:basedOn w:val="a0"/>
    <w:link w:val="a7"/>
    <w:rsid w:val="00F234E7"/>
    <w:rPr>
      <w:rFonts w:ascii="Arial Narrow" w:eastAsia="Times New Roman" w:hAnsi="Arial Narrow" w:cs="Times New Roman"/>
      <w:sz w:val="24"/>
      <w:szCs w:val="20"/>
      <w:u w:val="single"/>
    </w:rPr>
  </w:style>
  <w:style w:type="paragraph" w:styleId="31">
    <w:name w:val="Body Text Indent 3"/>
    <w:basedOn w:val="a"/>
    <w:link w:val="32"/>
    <w:rsid w:val="00F234E7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33">
    <w:name w:val="Body Text 3"/>
    <w:basedOn w:val="a"/>
    <w:link w:val="34"/>
    <w:rsid w:val="00F234E7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21">
    <w:name w:val="Body Text Indent 2"/>
    <w:basedOn w:val="a"/>
    <w:link w:val="22"/>
    <w:rsid w:val="00F234E7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234E7"/>
    <w:rPr>
      <w:rFonts w:ascii="Arial Narrow" w:eastAsia="Times New Roman" w:hAnsi="Arial Narrow" w:cs="Times New Roman"/>
      <w:b/>
      <w:sz w:val="24"/>
      <w:szCs w:val="20"/>
    </w:rPr>
  </w:style>
  <w:style w:type="paragraph" w:styleId="23">
    <w:name w:val="Body Text 2"/>
    <w:basedOn w:val="a"/>
    <w:link w:val="24"/>
    <w:rsid w:val="00F234E7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a9">
    <w:name w:val="Body Text"/>
    <w:basedOn w:val="a"/>
    <w:link w:val="aa"/>
    <w:rsid w:val="00F234E7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234E7"/>
    <w:rPr>
      <w:rFonts w:ascii="Arial Narrow" w:eastAsia="Times New Roman" w:hAnsi="Arial Narrow" w:cs="Times New Roman"/>
      <w:sz w:val="24"/>
      <w:szCs w:val="20"/>
    </w:rPr>
  </w:style>
  <w:style w:type="paragraph" w:styleId="ab">
    <w:name w:val="header"/>
    <w:basedOn w:val="a"/>
    <w:link w:val="ac"/>
    <w:rsid w:val="00F234E7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F234E7"/>
    <w:rPr>
      <w:rFonts w:ascii="Arial Narrow" w:eastAsia="Times New Roman" w:hAnsi="Arial Narrow" w:cs="Times New Roman"/>
      <w:sz w:val="24"/>
      <w:szCs w:val="20"/>
    </w:rPr>
  </w:style>
  <w:style w:type="character" w:customStyle="1" w:styleId="ad">
    <w:name w:val="Узел"/>
    <w:rsid w:val="00F234E7"/>
    <w:rPr>
      <w:i/>
    </w:rPr>
  </w:style>
  <w:style w:type="character" w:styleId="ae">
    <w:name w:val="page number"/>
    <w:basedOn w:val="a0"/>
    <w:rsid w:val="00F234E7"/>
  </w:style>
  <w:style w:type="paragraph" w:styleId="af">
    <w:name w:val="footer"/>
    <w:basedOn w:val="a"/>
    <w:link w:val="af0"/>
    <w:rsid w:val="00F234E7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rsid w:val="00F234E7"/>
    <w:rPr>
      <w:rFonts w:ascii="Arial Narrow" w:eastAsia="Times New Roman" w:hAnsi="Arial Narrow" w:cs="Times New Roman"/>
      <w:sz w:val="24"/>
      <w:szCs w:val="20"/>
    </w:rPr>
  </w:style>
  <w:style w:type="character" w:styleId="af1">
    <w:name w:val="FollowedHyperlink"/>
    <w:rsid w:val="00F234E7"/>
    <w:rPr>
      <w:color w:val="800080"/>
      <w:u w:val="single"/>
    </w:rPr>
  </w:style>
  <w:style w:type="paragraph" w:styleId="af2">
    <w:name w:val="Normal (Web)"/>
    <w:basedOn w:val="a"/>
    <w:rsid w:val="00F234E7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Стиль1 Знак"/>
    <w:basedOn w:val="3"/>
    <w:rsid w:val="00F234E7"/>
    <w:rPr>
      <w:rFonts w:ascii="Arial" w:hAnsi="Arial" w:cs="Arial"/>
      <w:b/>
      <w:sz w:val="22"/>
      <w:szCs w:val="22"/>
    </w:rPr>
  </w:style>
  <w:style w:type="character" w:customStyle="1" w:styleId="12">
    <w:name w:val="Стиль1 Знак Знак"/>
    <w:rsid w:val="00F234E7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F234E7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</w:rPr>
  </w:style>
  <w:style w:type="paragraph" w:customStyle="1" w:styleId="ConsNonformat">
    <w:name w:val="ConsNonformat"/>
    <w:rsid w:val="00F23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Îáû÷íûé"/>
    <w:rsid w:val="00F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Title">
    <w:name w:val="ConsTitle"/>
    <w:rsid w:val="00F2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Основной текст1"/>
    <w:basedOn w:val="a"/>
    <w:rsid w:val="00F234E7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af4">
    <w:name w:val="List Bullet"/>
    <w:basedOn w:val="a"/>
    <w:autoRedefine/>
    <w:rsid w:val="00F234E7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26">
    <w:name w:val="List Bullet 2"/>
    <w:basedOn w:val="a"/>
    <w:autoRedefine/>
    <w:rsid w:val="00F234E7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35">
    <w:name w:val="List Bullet 3"/>
    <w:basedOn w:val="a"/>
    <w:autoRedefine/>
    <w:rsid w:val="00F234E7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41">
    <w:name w:val="List Bullet 4"/>
    <w:basedOn w:val="a"/>
    <w:autoRedefine/>
    <w:rsid w:val="00F234E7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51">
    <w:name w:val="List Bullet 5"/>
    <w:basedOn w:val="a"/>
    <w:autoRedefine/>
    <w:rsid w:val="00F234E7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af5">
    <w:name w:val="List Number"/>
    <w:basedOn w:val="a"/>
    <w:rsid w:val="00F234E7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27">
    <w:name w:val="List Number 2"/>
    <w:basedOn w:val="a"/>
    <w:rsid w:val="00F234E7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36">
    <w:name w:val="List Number 3"/>
    <w:basedOn w:val="a"/>
    <w:rsid w:val="00F234E7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42">
    <w:name w:val="List Number 4"/>
    <w:basedOn w:val="a"/>
    <w:rsid w:val="00F234E7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styleId="52">
    <w:name w:val="List Number 5"/>
    <w:basedOn w:val="a"/>
    <w:rsid w:val="00F234E7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/>
    </w:rPr>
  </w:style>
  <w:style w:type="paragraph" w:customStyle="1" w:styleId="Iauiue">
    <w:name w:val="Iau?iue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Iauiue"/>
    <w:rsid w:val="00F234E7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F234E7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F234E7"/>
    <w:pPr>
      <w:keepNext/>
    </w:pPr>
    <w:rPr>
      <w:b/>
      <w:sz w:val="24"/>
      <w:u w:val="single"/>
    </w:rPr>
  </w:style>
  <w:style w:type="paragraph" w:customStyle="1" w:styleId="Iauiue1">
    <w:name w:val="Iau?iue1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6">
    <w:name w:val="caaieiaie 6"/>
    <w:basedOn w:val="Iauiue1"/>
    <w:next w:val="Iauiue1"/>
    <w:rsid w:val="00F234E7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F234E7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F234E7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F234E7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F2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iiaiieoaenonionooiii3">
    <w:name w:val="Iniiaiie oaeno n ionooiii 3"/>
    <w:basedOn w:val="Iauiue1"/>
    <w:rsid w:val="00F234E7"/>
    <w:pPr>
      <w:ind w:firstLine="567"/>
      <w:jc w:val="both"/>
    </w:pPr>
  </w:style>
  <w:style w:type="paragraph" w:customStyle="1" w:styleId="nienie">
    <w:name w:val="nienie"/>
    <w:basedOn w:val="Iauiue1"/>
    <w:rsid w:val="00F234E7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F234E7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F234E7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F234E7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F234E7"/>
    <w:rPr>
      <w:b/>
      <w:sz w:val="24"/>
    </w:rPr>
  </w:style>
  <w:style w:type="paragraph" w:customStyle="1" w:styleId="nienie1">
    <w:name w:val="nienie1"/>
    <w:basedOn w:val="Iauiue2"/>
    <w:rsid w:val="00F234E7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F234E7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F234E7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F234E7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F234E7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F234E7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F234E7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F234E7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F234E7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F234E7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af8">
    <w:name w:val="Адресат"/>
    <w:basedOn w:val="a"/>
    <w:next w:val="a"/>
    <w:rsid w:val="00F234E7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styleId="af9">
    <w:name w:val="Subtitle"/>
    <w:basedOn w:val="a"/>
    <w:link w:val="afa"/>
    <w:qFormat/>
    <w:rsid w:val="00F234E7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a">
    <w:name w:val="Подзаголовок Знак"/>
    <w:basedOn w:val="a0"/>
    <w:link w:val="af9"/>
    <w:rsid w:val="00F234E7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4">
    <w:name w:val="Стиль1"/>
    <w:basedOn w:val="3"/>
    <w:rsid w:val="00F234E7"/>
    <w:rPr>
      <w:rFonts w:ascii="Arial" w:hAnsi="Arial" w:cs="Arial"/>
      <w:b/>
      <w:sz w:val="22"/>
      <w:szCs w:val="22"/>
    </w:rPr>
  </w:style>
  <w:style w:type="paragraph" w:customStyle="1" w:styleId="15">
    <w:name w:val="Обычный1"/>
    <w:rsid w:val="00F234E7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F234E7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</w:rPr>
  </w:style>
  <w:style w:type="paragraph" w:customStyle="1" w:styleId="FR2">
    <w:name w:val="FR2"/>
    <w:rsid w:val="00F234E7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/>
    </w:rPr>
  </w:style>
  <w:style w:type="paragraph" w:customStyle="1" w:styleId="29">
    <w:name w:val="Îñíîâíîé òåêñò ñ îòñòóïîì 2"/>
    <w:basedOn w:val="af3"/>
    <w:rsid w:val="00F234E7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F234E7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F234E7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Название Знак"/>
    <w:basedOn w:val="a0"/>
    <w:link w:val="afb"/>
    <w:rsid w:val="00F234E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">
    <w:name w:val="çàãîëîâîê 1"/>
    <w:basedOn w:val="af3"/>
    <w:next w:val="af3"/>
    <w:rsid w:val="00F234E7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F234E7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F234E7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F234E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список"/>
    <w:basedOn w:val="a"/>
    <w:rsid w:val="00F234E7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</w:rPr>
  </w:style>
  <w:style w:type="paragraph" w:customStyle="1" w:styleId="81">
    <w:name w:val="çàãîëîâîê 8"/>
    <w:basedOn w:val="af3"/>
    <w:next w:val="af3"/>
    <w:rsid w:val="00F234E7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F234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F234E7"/>
    <w:rPr>
      <w:rFonts w:ascii="Courier New" w:eastAsia="Times New Roman" w:hAnsi="Courier New" w:cs="Courier New"/>
      <w:sz w:val="20"/>
      <w:szCs w:val="20"/>
    </w:rPr>
  </w:style>
  <w:style w:type="paragraph" w:styleId="aff1">
    <w:name w:val="Block Text"/>
    <w:basedOn w:val="a"/>
    <w:rsid w:val="00F234E7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ConsPlusNormal">
    <w:name w:val="ConsPlusNormal"/>
    <w:rsid w:val="00F23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F234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F234E7"/>
    <w:rPr>
      <w:rFonts w:ascii="Tahoma" w:eastAsia="Times New Roman" w:hAnsi="Tahoma" w:cs="Tahoma"/>
      <w:sz w:val="16"/>
      <w:szCs w:val="16"/>
    </w:rPr>
  </w:style>
  <w:style w:type="table" w:styleId="aff4">
    <w:name w:val="Table Grid"/>
    <w:basedOn w:val="a1"/>
    <w:rsid w:val="00F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current1">
    <w:name w:val="context_current1"/>
    <w:rsid w:val="00F234E7"/>
    <w:rPr>
      <w:shd w:val="clear" w:color="auto" w:fill="FFDE00"/>
    </w:rPr>
  </w:style>
  <w:style w:type="paragraph" w:customStyle="1" w:styleId="OTCHET00">
    <w:name w:val="OTCHET_00"/>
    <w:basedOn w:val="a"/>
    <w:rsid w:val="00F234E7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F234E7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F234E7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F234E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F234E7"/>
    <w:rPr>
      <w:color w:val="008000"/>
      <w:u w:val="single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F234E7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0">
    <w:name w:val="Обычный + 14 пт"/>
    <w:basedOn w:val="a"/>
    <w:rsid w:val="00F234E7"/>
    <w:pPr>
      <w:tabs>
        <w:tab w:val="left" w:pos="720"/>
      </w:tabs>
      <w:spacing w:after="0" w:line="240" w:lineRule="auto"/>
      <w:ind w:left="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8">
    <w:name w:val="List Paragraph"/>
    <w:basedOn w:val="a"/>
    <w:qFormat/>
    <w:rsid w:val="00F23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F2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 Spacing"/>
    <w:link w:val="affa"/>
    <w:uiPriority w:val="99"/>
    <w:qFormat/>
    <w:rsid w:val="000E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Без интервала Знак"/>
    <w:link w:val="aff9"/>
    <w:uiPriority w:val="99"/>
    <w:locked/>
    <w:rsid w:val="00AD51C8"/>
    <w:rPr>
      <w:rFonts w:ascii="Times New Roman" w:eastAsia="Times New Roman" w:hAnsi="Times New Roman" w:cs="Times New Roman"/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86361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2020-12-28T21:00:00+00:00</_x0414__x0430__x0442__x0430__x0020__x0434__x043e__x043a__x0443__x043c__x0435__x043d__x0442__x0430_>
    <_x041e__x043f__x0438__x0441__x0430__x043d__x0438__x0435_ xmlns="6d7c22ec-c6a4-4777-88aa-bc3c76ac660e">Р Е Ш Е Н И Е
Собрания депутатов Шиньшинского сельского поселения
О внесении изменений в решение Собрания депутатов №110 от 29.01.2013г "Об утверждении  Правил землепользования и застройки Шиньшинского сельского поселения Моркинского района 
Республики Марий Эл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65</_x2116__x0020__x0434__x043e__x043a__x0443__x043c__x0435__x043d__x0442__x0430_>
    <_dlc_DocId xmlns="57504d04-691e-4fc4-8f09-4f19fdbe90f6">XXJ7TYMEEKJ2-4368-258</_dlc_DocId>
    <_dlc_DocIdUrl xmlns="57504d04-691e-4fc4-8f09-4f19fdbe90f6">
      <Url>https://vip.gov.mari.ru/morki/shinsha/_layouts/DocIdRedir.aspx?ID=XXJ7TYMEEKJ2-4368-258</Url>
      <Description>XXJ7TYMEEKJ2-4368-258</Description>
    </_dlc_DocIdUrl>
  </documentManagement>
</p:properties>
</file>

<file path=customXml/itemProps1.xml><?xml version="1.0" encoding="utf-8"?>
<ds:datastoreItem xmlns:ds="http://schemas.openxmlformats.org/officeDocument/2006/customXml" ds:itemID="{D7451C50-9921-4C13-853F-56E74BEF75D0}"/>
</file>

<file path=customXml/itemProps2.xml><?xml version="1.0" encoding="utf-8"?>
<ds:datastoreItem xmlns:ds="http://schemas.openxmlformats.org/officeDocument/2006/customXml" ds:itemID="{D76A8F12-9A4B-497A-B150-7E1DB9BB39AA}"/>
</file>

<file path=customXml/itemProps3.xml><?xml version="1.0" encoding="utf-8"?>
<ds:datastoreItem xmlns:ds="http://schemas.openxmlformats.org/officeDocument/2006/customXml" ds:itemID="{32642CE0-0181-4580-ABBC-DA87F1A0A196}"/>
</file>

<file path=customXml/itemProps4.xml><?xml version="1.0" encoding="utf-8"?>
<ds:datastoreItem xmlns:ds="http://schemas.openxmlformats.org/officeDocument/2006/customXml" ds:itemID="{5F00B782-1D94-4922-8B8C-EA79BE630C57}"/>
</file>

<file path=customXml/itemProps5.xml><?xml version="1.0" encoding="utf-8"?>
<ds:datastoreItem xmlns:ds="http://schemas.openxmlformats.org/officeDocument/2006/customXml" ds:itemID="{A4782CD9-351B-46C5-9542-80CC76717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№65 от 29.12.2020</dc:title>
  <dc:creator>Полатова</dc:creator>
  <cp:lastModifiedBy>Анатолий Алексеев</cp:lastModifiedBy>
  <cp:revision>2</cp:revision>
  <cp:lastPrinted>2021-01-14T11:27:00Z</cp:lastPrinted>
  <dcterms:created xsi:type="dcterms:W3CDTF">2021-04-28T12:25:00Z</dcterms:created>
  <dcterms:modified xsi:type="dcterms:W3CDTF">2021-04-28T12:25:00Z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b24cca2d-1c80-498e-8075-499d5854b78f</vt:lpwstr>
  </property>
</Properties>
</file>